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3B219" w14:textId="77777777" w:rsidR="007F2429" w:rsidRPr="00F2424D" w:rsidRDefault="007F2429" w:rsidP="007F2429">
      <w:pPr>
        <w:jc w:val="center"/>
        <w:rPr>
          <w:color w:val="FFFFFF" w:themeColor="background1"/>
        </w:rPr>
      </w:pPr>
    </w:p>
    <w:p w14:paraId="49D422B4" w14:textId="77777777" w:rsidR="007F2429" w:rsidRPr="00F2424D" w:rsidRDefault="007F2429" w:rsidP="007F2429">
      <w:pPr>
        <w:jc w:val="center"/>
        <w:rPr>
          <w:color w:val="FFFFFF" w:themeColor="background1"/>
        </w:rPr>
      </w:pPr>
    </w:p>
    <w:p w14:paraId="6A442104" w14:textId="77777777" w:rsidR="000E6FA2" w:rsidRDefault="001774A7">
      <w:r>
        <w:softHyphen/>
      </w:r>
    </w:p>
    <w:p w14:paraId="52B3772F" w14:textId="77777777" w:rsidR="00332FB4" w:rsidRPr="009821C6" w:rsidRDefault="00E13604" w:rsidP="009821C6">
      <w:r>
        <w:rPr>
          <w:noProof/>
          <w:lang w:eastAsia="en-GB"/>
        </w:rPr>
        <w:drawing>
          <wp:anchor distT="0" distB="0" distL="114300" distR="114300" simplePos="0" relativeHeight="251745280" behindDoc="0" locked="0" layoutInCell="1" allowOverlap="1" wp14:anchorId="1AF7543A" wp14:editId="1D67088B">
            <wp:simplePos x="0" y="0"/>
            <wp:positionH relativeFrom="column">
              <wp:posOffset>-360045</wp:posOffset>
            </wp:positionH>
            <wp:positionV relativeFrom="paragraph">
              <wp:posOffset>470535</wp:posOffset>
            </wp:positionV>
            <wp:extent cx="9017635" cy="601472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H 4 RFS.jpg"/>
                    <pic:cNvPicPr/>
                  </pic:nvPicPr>
                  <pic:blipFill>
                    <a:blip r:embed="rId8">
                      <a:extLst>
                        <a:ext uri="{28A0092B-C50C-407E-A947-70E740481C1C}">
                          <a14:useLocalDpi xmlns:a14="http://schemas.microsoft.com/office/drawing/2010/main" val="0"/>
                        </a:ext>
                      </a:extLst>
                    </a:blip>
                    <a:stretch>
                      <a:fillRect/>
                    </a:stretch>
                  </pic:blipFill>
                  <pic:spPr>
                    <a:xfrm>
                      <a:off x="0" y="0"/>
                      <a:ext cx="9017635" cy="6014720"/>
                    </a:xfrm>
                    <a:prstGeom prst="rect">
                      <a:avLst/>
                    </a:prstGeom>
                  </pic:spPr>
                </pic:pic>
              </a:graphicData>
            </a:graphic>
            <wp14:sizeRelH relativeFrom="page">
              <wp14:pctWidth>0</wp14:pctWidth>
            </wp14:sizeRelH>
            <wp14:sizeRelV relativeFrom="page">
              <wp14:pctHeight>0</wp14:pctHeight>
            </wp14:sizeRelV>
          </wp:anchor>
        </w:drawing>
      </w:r>
      <w:r w:rsidR="00604CB5">
        <w:rPr>
          <w:noProof/>
          <w:lang w:eastAsia="en-GB"/>
        </w:rPr>
        <mc:AlternateContent>
          <mc:Choice Requires="wps">
            <w:drawing>
              <wp:anchor distT="0" distB="0" distL="114300" distR="114300" simplePos="0" relativeHeight="251676672" behindDoc="0" locked="0" layoutInCell="1" allowOverlap="1" wp14:anchorId="14BF7D50" wp14:editId="11371E1D">
                <wp:simplePos x="0" y="0"/>
                <wp:positionH relativeFrom="column">
                  <wp:posOffset>60491</wp:posOffset>
                </wp:positionH>
                <wp:positionV relativeFrom="paragraph">
                  <wp:posOffset>7988079</wp:posOffset>
                </wp:positionV>
                <wp:extent cx="5876014" cy="715617"/>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5876014" cy="71561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FD1C02" w14:textId="77777777" w:rsidR="003F0581" w:rsidRPr="00604CB5" w:rsidRDefault="003F0581" w:rsidP="00604CB5">
                            <w:pPr>
                              <w:rPr>
                                <w:rFonts w:ascii="Arial" w:hAnsi="Arial" w:cs="Arial"/>
                                <w:b/>
                                <w:color w:val="404040" w:themeColor="text1" w:themeTint="BF"/>
                                <w:sz w:val="56"/>
                                <w:szCs w:val="56"/>
                              </w:rPr>
                            </w:pPr>
                            <w:r w:rsidRPr="00604CB5">
                              <w:rPr>
                                <w:rFonts w:ascii="Arial" w:hAnsi="Arial" w:cs="Arial"/>
                                <w:b/>
                                <w:color w:val="404040" w:themeColor="text1" w:themeTint="BF"/>
                                <w:sz w:val="56"/>
                                <w:szCs w:val="56"/>
                              </w:rPr>
                              <w:t>Recruitment Briefing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F7D50" id="_x0000_t202" coordsize="21600,21600" o:spt="202" path="m,l,21600r21600,l21600,xe">
                <v:stroke joinstyle="miter"/>
                <v:path gradientshapeok="t" o:connecttype="rect"/>
              </v:shapetype>
              <v:shape id="Text Box 3" o:spid="_x0000_s1026" type="#_x0000_t202" style="position:absolute;margin-left:4.75pt;margin-top:629pt;width:462.7pt;height:5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" filled="f" stroked="f">
                <v:textbox>
                  <w:txbxContent>
                    <w:p w14:paraId="57FD1C02" w14:textId="77777777" w:rsidR="003F0581" w:rsidRPr="00604CB5" w:rsidRDefault="003F0581" w:rsidP="00604CB5">
                      <w:pPr>
                        <w:rPr>
                          <w:rFonts w:ascii="Arial" w:hAnsi="Arial" w:cs="Arial"/>
                          <w:b/>
                          <w:color w:val="404040" w:themeColor="text1" w:themeTint="BF"/>
                          <w:sz w:val="56"/>
                          <w:szCs w:val="56"/>
                        </w:rPr>
                      </w:pPr>
                      <w:r w:rsidRPr="00604CB5">
                        <w:rPr>
                          <w:rFonts w:ascii="Arial" w:hAnsi="Arial" w:cs="Arial"/>
                          <w:b/>
                          <w:color w:val="404040" w:themeColor="text1" w:themeTint="BF"/>
                          <w:sz w:val="56"/>
                          <w:szCs w:val="56"/>
                        </w:rPr>
                        <w:t>Recruitment Briefing</w:t>
                      </w:r>
                    </w:p>
                  </w:txbxContent>
                </v:textbox>
              </v:shape>
            </w:pict>
          </mc:Fallback>
        </mc:AlternateContent>
      </w:r>
      <w:r w:rsidR="000E6FA2">
        <w:rPr>
          <w:noProof/>
          <w:lang w:eastAsia="en-GB"/>
        </w:rPr>
        <mc:AlternateContent>
          <mc:Choice Requires="wps">
            <w:drawing>
              <wp:anchor distT="0" distB="0" distL="114300" distR="114300" simplePos="0" relativeHeight="251674624" behindDoc="0" locked="0" layoutInCell="1" allowOverlap="1" wp14:anchorId="0A8AECEB" wp14:editId="0EAFB78F">
                <wp:simplePos x="0" y="0"/>
                <wp:positionH relativeFrom="column">
                  <wp:posOffset>61706</wp:posOffset>
                </wp:positionH>
                <wp:positionV relativeFrom="paragraph">
                  <wp:posOffset>6746847</wp:posOffset>
                </wp:positionV>
                <wp:extent cx="5876014" cy="1343771"/>
                <wp:effectExtent l="0" t="0" r="0" b="8890"/>
                <wp:wrapNone/>
                <wp:docPr id="6" name="Text Box 6"/>
                <wp:cNvGraphicFramePr/>
                <a:graphic xmlns:a="http://schemas.openxmlformats.org/drawingml/2006/main">
                  <a:graphicData uri="http://schemas.microsoft.com/office/word/2010/wordprocessingShape">
                    <wps:wsp>
                      <wps:cNvSpPr txBox="1"/>
                      <wps:spPr>
                        <a:xfrm>
                          <a:off x="0" y="0"/>
                          <a:ext cx="5876014" cy="134377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028A31" w14:textId="15043FC5" w:rsidR="003F0581" w:rsidRPr="0066218D" w:rsidRDefault="0066218D" w:rsidP="00604CB5">
                            <w:pPr>
                              <w:rPr>
                                <w:rFonts w:ascii="Arial" w:hAnsi="Arial" w:cs="Arial"/>
                                <w:b/>
                                <w:color w:val="003087"/>
                                <w:sz w:val="72"/>
                                <w:szCs w:val="72"/>
                              </w:rPr>
                            </w:pPr>
                            <w:r w:rsidRPr="0066218D">
                              <w:rPr>
                                <w:rFonts w:ascii="Arial" w:hAnsi="Arial" w:cs="Arial"/>
                                <w:b/>
                                <w:color w:val="003087"/>
                                <w:sz w:val="72"/>
                                <w:szCs w:val="72"/>
                              </w:rPr>
                              <w:t>Clinical Fellow in Abdominoplastic Surgery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AECEB" id="Text Box 6" o:spid="_x0000_s1027" type="#_x0000_t202" style="position:absolute;margin-left:4.85pt;margin-top:531.25pt;width:462.7pt;height:10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" filled="f" stroked="f">
                <v:textbox>
                  <w:txbxContent>
                    <w:p w14:paraId="3B028A31" w14:textId="15043FC5" w:rsidR="003F0581" w:rsidRPr="0066218D" w:rsidRDefault="0066218D" w:rsidP="00604CB5">
                      <w:pPr>
                        <w:rPr>
                          <w:rFonts w:ascii="Arial" w:hAnsi="Arial" w:cs="Arial"/>
                          <w:b/>
                          <w:color w:val="003087"/>
                          <w:sz w:val="72"/>
                          <w:szCs w:val="72"/>
                        </w:rPr>
                      </w:pPr>
                      <w:r w:rsidRPr="0066218D">
                        <w:rPr>
                          <w:rFonts w:ascii="Arial" w:hAnsi="Arial" w:cs="Arial"/>
                          <w:b/>
                          <w:color w:val="003087"/>
                          <w:sz w:val="72"/>
                          <w:szCs w:val="72"/>
                        </w:rPr>
                        <w:t>Clinical Fellow in Abdominoplastic Surgery</w:t>
                      </w:r>
                    </w:p>
                  </w:txbxContent>
                </v:textbox>
              </v:shape>
            </w:pict>
          </mc:Fallback>
        </mc:AlternateContent>
      </w:r>
      <w:r w:rsidR="009821C6">
        <w:rPr>
          <w:noProof/>
          <w:lang w:eastAsia="en-GB"/>
        </w:rPr>
        <w:softHyphen/>
      </w:r>
      <w:r w:rsidR="009821C6">
        <w:rPr>
          <w:noProof/>
          <w:lang w:eastAsia="en-GB"/>
        </w:rPr>
        <w:softHyphen/>
      </w:r>
      <w:r w:rsidR="009821C6">
        <w:rPr>
          <w:noProof/>
          <w:lang w:eastAsia="en-GB"/>
        </w:rPr>
        <w:softHyphen/>
      </w:r>
      <w:r w:rsidR="000E6FA2">
        <w:br w:type="page"/>
      </w:r>
      <w:r w:rsidR="009821C6">
        <w:lastRenderedPageBreak/>
        <w:t xml:space="preserve">    </w:t>
      </w:r>
      <w:r w:rsidR="009821C6">
        <w:rPr>
          <w:rFonts w:ascii="Arial" w:hAnsi="Arial" w:cs="Arial"/>
          <w:b/>
          <w:color w:val="003087"/>
          <w:sz w:val="80"/>
          <w:szCs w:val="80"/>
        </w:rPr>
        <w:t>Introduction</w:t>
      </w:r>
    </w:p>
    <w:p w14:paraId="49F03305" w14:textId="77777777" w:rsidR="00FC20DE" w:rsidRDefault="00E13604">
      <w:pPr>
        <w:rPr>
          <w:rFonts w:cs="Arial"/>
          <w:b/>
        </w:rPr>
      </w:pPr>
      <w:r>
        <w:rPr>
          <w:rFonts w:ascii="Arial" w:hAnsi="Arial" w:cs="Arial"/>
          <w:noProof/>
          <w:lang w:eastAsia="en-GB"/>
        </w:rPr>
        <mc:AlternateContent>
          <mc:Choice Requires="wps">
            <w:drawing>
              <wp:anchor distT="0" distB="0" distL="114300" distR="114300" simplePos="0" relativeHeight="251678720" behindDoc="0" locked="0" layoutInCell="1" allowOverlap="1" wp14:anchorId="0621A7AB" wp14:editId="5429FFDF">
                <wp:simplePos x="0" y="0"/>
                <wp:positionH relativeFrom="column">
                  <wp:posOffset>125730</wp:posOffset>
                </wp:positionH>
                <wp:positionV relativeFrom="paragraph">
                  <wp:posOffset>63500</wp:posOffset>
                </wp:positionV>
                <wp:extent cx="6657975" cy="0"/>
                <wp:effectExtent l="0" t="19050" r="9525" b="19050"/>
                <wp:wrapNone/>
                <wp:docPr id="9" name="Straight Connector 9"/>
                <wp:cNvGraphicFramePr/>
                <a:graphic xmlns:a="http://schemas.openxmlformats.org/drawingml/2006/main">
                  <a:graphicData uri="http://schemas.microsoft.com/office/word/2010/wordprocessingShape">
                    <wps:wsp>
                      <wps:cNvCnPr/>
                      <wps:spPr>
                        <a:xfrm>
                          <a:off x="0" y="0"/>
                          <a:ext cx="6657975" cy="0"/>
                        </a:xfrm>
                        <a:prstGeom prst="line">
                          <a:avLst/>
                        </a:prstGeom>
                        <a:ln w="38100">
                          <a:solidFill>
                            <a:srgbClr val="0030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4945CB" id="Straight Connector 9"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5pt" to="534.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" strokecolor="#003087" strokeweight="3pt">
                <v:stroke joinstyle="miter"/>
              </v:line>
            </w:pict>
          </mc:Fallback>
        </mc:AlternateContent>
      </w:r>
      <w:r w:rsidR="00332FB4" w:rsidRPr="00DB66FA">
        <w:rPr>
          <w:rFonts w:ascii="Arial" w:hAnsi="Arial" w:cs="Arial"/>
        </w:rPr>
        <w:softHyphen/>
      </w:r>
    </w:p>
    <w:p w14:paraId="1EE224B4" w14:textId="77777777" w:rsidR="00C772A0" w:rsidRDefault="00280F01" w:rsidP="00C772A0">
      <w:pPr>
        <w:pStyle w:val="NoSpacing"/>
        <w:ind w:left="284"/>
        <w:rPr>
          <w:rStyle w:val="Strong"/>
          <w:rFonts w:ascii="Arial" w:hAnsi="Arial" w:cs="Arial"/>
          <w:color w:val="333333"/>
          <w:sz w:val="24"/>
          <w:lang w:val="en"/>
        </w:rPr>
      </w:pPr>
      <w:r>
        <w:rPr>
          <w:rFonts w:ascii="Arial" w:hAnsi="Arial" w:cs="Arial"/>
          <w:noProof/>
          <w:sz w:val="24"/>
          <w:lang w:eastAsia="en-GB"/>
        </w:rPr>
        <w:drawing>
          <wp:anchor distT="0" distB="0" distL="114300" distR="114300" simplePos="0" relativeHeight="251770880" behindDoc="1" locked="0" layoutInCell="1" allowOverlap="1" wp14:anchorId="6A49E30E" wp14:editId="2F987025">
            <wp:simplePos x="0" y="0"/>
            <wp:positionH relativeFrom="column">
              <wp:posOffset>4874895</wp:posOffset>
            </wp:positionH>
            <wp:positionV relativeFrom="paragraph">
              <wp:posOffset>139700</wp:posOffset>
            </wp:positionV>
            <wp:extent cx="1828800" cy="2558415"/>
            <wp:effectExtent l="0" t="0" r="0" b="0"/>
            <wp:wrapTight wrapText="bothSides">
              <wp:wrapPolygon edited="0">
                <wp:start x="0" y="0"/>
                <wp:lineTo x="0" y="21391"/>
                <wp:lineTo x="21375" y="21391"/>
                <wp:lineTo x="21375" y="0"/>
                <wp:lineTo x="0" y="0"/>
              </wp:wrapPolygon>
            </wp:wrapTight>
            <wp:docPr id="1" name="Picture 1" descr="C:\Users\CChaffe\AppData\Local\Microsoft\Windows\INetCache\Content.Outlook\KPSC1Q4N\My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haffe\AppData\Local\Microsoft\Windows\INetCache\Content.Outlook\KPSC1Q4N\My pho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55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6D7B8" w14:textId="77777777" w:rsidR="00280F01" w:rsidRDefault="00280F01" w:rsidP="00C772A0">
      <w:pPr>
        <w:pStyle w:val="NoSpacing"/>
        <w:ind w:left="284"/>
        <w:rPr>
          <w:rStyle w:val="PlaceholderText"/>
          <w:rFonts w:ascii="Arial" w:hAnsi="Arial" w:cs="Arial"/>
          <w:color w:val="auto"/>
          <w:sz w:val="24"/>
        </w:rPr>
      </w:pPr>
    </w:p>
    <w:p w14:paraId="6FAE8EE0" w14:textId="77777777" w:rsidR="00280F01" w:rsidRDefault="00280F01" w:rsidP="00C772A0">
      <w:pPr>
        <w:pStyle w:val="NoSpacing"/>
        <w:ind w:left="284"/>
        <w:rPr>
          <w:rStyle w:val="PlaceholderText"/>
          <w:rFonts w:ascii="Arial" w:hAnsi="Arial" w:cs="Arial"/>
          <w:color w:val="auto"/>
          <w:sz w:val="24"/>
        </w:rPr>
      </w:pPr>
    </w:p>
    <w:p w14:paraId="16AC09D5" w14:textId="77777777" w:rsidR="00280F01" w:rsidRDefault="00280F01" w:rsidP="00C772A0">
      <w:pPr>
        <w:pStyle w:val="NoSpacing"/>
        <w:ind w:left="284"/>
        <w:rPr>
          <w:rStyle w:val="PlaceholderText"/>
          <w:rFonts w:ascii="Arial" w:hAnsi="Arial" w:cs="Arial"/>
          <w:color w:val="auto"/>
          <w:sz w:val="24"/>
        </w:rPr>
      </w:pPr>
    </w:p>
    <w:p w14:paraId="6101FDEE" w14:textId="77777777" w:rsidR="00280F01" w:rsidRDefault="00280F01" w:rsidP="00C772A0">
      <w:pPr>
        <w:pStyle w:val="NoSpacing"/>
        <w:ind w:left="284"/>
        <w:rPr>
          <w:rStyle w:val="PlaceholderText"/>
          <w:rFonts w:ascii="Arial" w:hAnsi="Arial" w:cs="Arial"/>
          <w:color w:val="auto"/>
          <w:sz w:val="24"/>
        </w:rPr>
      </w:pPr>
    </w:p>
    <w:p w14:paraId="24776D3A" w14:textId="77777777" w:rsidR="00C772A0" w:rsidRDefault="00C772A0" w:rsidP="00C772A0">
      <w:pPr>
        <w:pStyle w:val="NoSpacing"/>
        <w:ind w:left="284"/>
        <w:rPr>
          <w:rFonts w:ascii="Arial" w:hAnsi="Arial" w:cs="Arial"/>
          <w:sz w:val="24"/>
        </w:rPr>
      </w:pPr>
      <w:r w:rsidRPr="00C772A0">
        <w:rPr>
          <w:rStyle w:val="PlaceholderText"/>
          <w:rFonts w:ascii="Arial" w:hAnsi="Arial" w:cs="Arial"/>
          <w:color w:val="auto"/>
          <w:sz w:val="24"/>
        </w:rPr>
        <w:t>Dear Candidate</w:t>
      </w:r>
      <w:r w:rsidRPr="00C772A0">
        <w:rPr>
          <w:rStyle w:val="Strong"/>
          <w:rFonts w:ascii="Arial" w:hAnsi="Arial" w:cs="Arial"/>
          <w:b w:val="0"/>
          <w:bCs w:val="0"/>
          <w:sz w:val="24"/>
        </w:rPr>
        <w:t>,</w:t>
      </w:r>
      <w:r w:rsidRPr="00C772A0">
        <w:rPr>
          <w:rFonts w:ascii="Arial" w:hAnsi="Arial" w:cs="Arial"/>
          <w:sz w:val="24"/>
        </w:rPr>
        <w:t xml:space="preserve"> </w:t>
      </w:r>
    </w:p>
    <w:p w14:paraId="14A614C7" w14:textId="77777777" w:rsidR="00280F01" w:rsidRPr="00C772A0" w:rsidRDefault="00280F01" w:rsidP="00C772A0">
      <w:pPr>
        <w:pStyle w:val="NoSpacing"/>
        <w:ind w:left="284"/>
        <w:rPr>
          <w:rFonts w:ascii="Arial" w:hAnsi="Arial" w:cs="Arial"/>
          <w:sz w:val="24"/>
        </w:rPr>
      </w:pPr>
    </w:p>
    <w:p w14:paraId="4277CD71" w14:textId="77777777" w:rsidR="00C772A0" w:rsidRPr="00C772A0" w:rsidRDefault="00C772A0" w:rsidP="00C772A0">
      <w:pPr>
        <w:pStyle w:val="NoSpacing"/>
        <w:ind w:left="284"/>
        <w:rPr>
          <w:rFonts w:ascii="Arial" w:hAnsi="Arial" w:cs="Arial"/>
          <w:sz w:val="24"/>
        </w:rPr>
      </w:pPr>
    </w:p>
    <w:p w14:paraId="091135E8" w14:textId="2C4B942E" w:rsidR="00C772A0" w:rsidRPr="00C772A0" w:rsidRDefault="00C772A0" w:rsidP="00C772A0">
      <w:pPr>
        <w:pStyle w:val="NoSpacing"/>
        <w:ind w:left="284"/>
        <w:rPr>
          <w:rFonts w:ascii="Arial" w:hAnsi="Arial" w:cs="Arial"/>
          <w:sz w:val="24"/>
        </w:rPr>
      </w:pPr>
      <w:r w:rsidRPr="00C772A0">
        <w:rPr>
          <w:rFonts w:ascii="Arial" w:hAnsi="Arial" w:cs="Arial"/>
          <w:sz w:val="24"/>
        </w:rPr>
        <w:t xml:space="preserve">Thank you for your interest in Wirral University Teaching Hospital NHS Foundation Trust (WUTH) and this hugely important position of our </w:t>
      </w:r>
      <w:r w:rsidR="00D64259">
        <w:rPr>
          <w:rFonts w:ascii="Arial" w:hAnsi="Arial" w:cs="Arial"/>
          <w:sz w:val="24"/>
          <w:szCs w:val="24"/>
        </w:rPr>
        <w:t>new</w:t>
      </w:r>
      <w:r w:rsidR="006F517F">
        <w:rPr>
          <w:rFonts w:ascii="Arial" w:hAnsi="Arial" w:cs="Arial"/>
          <w:sz w:val="24"/>
          <w:szCs w:val="24"/>
        </w:rPr>
        <w:t xml:space="preserve"> P</w:t>
      </w:r>
      <w:r w:rsidR="006F517F" w:rsidRPr="006F517F">
        <w:rPr>
          <w:rFonts w:ascii="Arial" w:hAnsi="Arial" w:cs="Arial"/>
          <w:sz w:val="24"/>
          <w:szCs w:val="24"/>
        </w:rPr>
        <w:t xml:space="preserve">ost CCT Clinical Fellow in Abdominoplastic and Abdominal Wall Reconstruction </w:t>
      </w:r>
      <w:r w:rsidR="006F517F">
        <w:rPr>
          <w:rFonts w:ascii="Arial" w:hAnsi="Arial" w:cs="Arial"/>
          <w:sz w:val="24"/>
          <w:szCs w:val="24"/>
        </w:rPr>
        <w:t>S</w:t>
      </w:r>
      <w:r w:rsidR="006F517F" w:rsidRPr="006F517F">
        <w:rPr>
          <w:rFonts w:ascii="Arial" w:hAnsi="Arial" w:cs="Arial"/>
          <w:sz w:val="24"/>
          <w:szCs w:val="24"/>
        </w:rPr>
        <w:t>urgery</w:t>
      </w:r>
      <w:r w:rsidR="006F517F">
        <w:rPr>
          <w:rFonts w:ascii="Arial" w:hAnsi="Arial" w:cs="Arial"/>
          <w:sz w:val="24"/>
          <w:szCs w:val="24"/>
        </w:rPr>
        <w:t>.</w:t>
      </w:r>
    </w:p>
    <w:p w14:paraId="744DAE30" w14:textId="77777777" w:rsidR="00C772A0" w:rsidRPr="00C772A0" w:rsidRDefault="00C772A0" w:rsidP="00280F01">
      <w:pPr>
        <w:pStyle w:val="NoSpacing"/>
        <w:rPr>
          <w:rFonts w:ascii="Arial" w:hAnsi="Arial" w:cs="Arial"/>
          <w:sz w:val="24"/>
        </w:rPr>
      </w:pPr>
    </w:p>
    <w:p w14:paraId="63206E62" w14:textId="77777777" w:rsidR="00C772A0" w:rsidRPr="00C772A0" w:rsidRDefault="00C772A0" w:rsidP="00C772A0">
      <w:pPr>
        <w:pStyle w:val="NoSpacing"/>
        <w:ind w:left="284"/>
        <w:rPr>
          <w:rFonts w:ascii="Arial" w:hAnsi="Arial" w:cs="Arial"/>
          <w:sz w:val="24"/>
        </w:rPr>
      </w:pPr>
      <w:r w:rsidRPr="00C772A0">
        <w:rPr>
          <w:rFonts w:ascii="Arial" w:hAnsi="Arial" w:cs="Arial"/>
          <w:sz w:val="24"/>
        </w:rPr>
        <w:t xml:space="preserve">This organisation is a major employer on the Wirral and we take our role as a partner in the wider health and care economy seriously. We recognise our opportunity and responsibility to improve the future well-being of our population. As an evolving and strengthening senior leadership team we are addressing performance challenges whilst developing a clear strategy to achieve our potential as an organisation and a system. </w:t>
      </w:r>
    </w:p>
    <w:p w14:paraId="6E3784AF" w14:textId="77777777" w:rsidR="00C772A0" w:rsidRPr="00C772A0" w:rsidRDefault="00C772A0" w:rsidP="00C772A0">
      <w:pPr>
        <w:pStyle w:val="NoSpacing"/>
        <w:ind w:left="284"/>
        <w:rPr>
          <w:rFonts w:ascii="Arial" w:hAnsi="Arial" w:cs="Arial"/>
          <w:sz w:val="24"/>
        </w:rPr>
      </w:pPr>
    </w:p>
    <w:p w14:paraId="62EA1AAB" w14:textId="2F3DCF17" w:rsidR="00C772A0" w:rsidRPr="00C772A0" w:rsidRDefault="00C772A0" w:rsidP="00C772A0">
      <w:pPr>
        <w:pStyle w:val="NoSpacing"/>
        <w:ind w:left="284"/>
        <w:rPr>
          <w:rFonts w:ascii="Arial" w:hAnsi="Arial" w:cs="Arial"/>
          <w:sz w:val="24"/>
        </w:rPr>
      </w:pPr>
      <w:r w:rsidRPr="00C772A0">
        <w:rPr>
          <w:rFonts w:ascii="Arial" w:hAnsi="Arial" w:cs="Arial"/>
          <w:sz w:val="24"/>
        </w:rPr>
        <w:t xml:space="preserve">We are seeking a values-driven </w:t>
      </w:r>
      <w:r w:rsidR="006F517F">
        <w:rPr>
          <w:rFonts w:ascii="Arial" w:hAnsi="Arial" w:cs="Arial"/>
          <w:sz w:val="24"/>
          <w:szCs w:val="24"/>
        </w:rPr>
        <w:t>Fellow</w:t>
      </w:r>
      <w:r w:rsidRPr="00C772A0">
        <w:rPr>
          <w:rFonts w:ascii="Arial" w:hAnsi="Arial" w:cs="Arial"/>
          <w:sz w:val="24"/>
        </w:rPr>
        <w:t xml:space="preserve"> </w:t>
      </w:r>
      <w:r w:rsidR="006F517F" w:rsidRPr="006F517F">
        <w:rPr>
          <w:rFonts w:ascii="Arial" w:hAnsi="Arial" w:cs="Arial"/>
          <w:sz w:val="24"/>
        </w:rPr>
        <w:t>who can build this role and take forward the collaborative clinical and research efforts that were mad</w:t>
      </w:r>
      <w:r w:rsidR="006F517F">
        <w:rPr>
          <w:rFonts w:ascii="Arial" w:hAnsi="Arial" w:cs="Arial"/>
          <w:sz w:val="24"/>
        </w:rPr>
        <w:t>e</w:t>
      </w:r>
      <w:r w:rsidR="006F517F" w:rsidRPr="006F517F">
        <w:rPr>
          <w:rFonts w:ascii="Arial" w:hAnsi="Arial" w:cs="Arial"/>
          <w:sz w:val="24"/>
        </w:rPr>
        <w:t xml:space="preserve"> in the last year.</w:t>
      </w:r>
    </w:p>
    <w:p w14:paraId="4A0DFDF1" w14:textId="77777777" w:rsidR="00C772A0" w:rsidRPr="00C772A0" w:rsidRDefault="00C772A0" w:rsidP="00C772A0">
      <w:pPr>
        <w:pStyle w:val="NoSpacing"/>
        <w:ind w:left="284"/>
        <w:rPr>
          <w:rFonts w:ascii="Arial" w:hAnsi="Arial" w:cs="Arial"/>
          <w:sz w:val="24"/>
        </w:rPr>
      </w:pPr>
    </w:p>
    <w:p w14:paraId="15D3EF01" w14:textId="77777777" w:rsidR="00C772A0" w:rsidRPr="00C772A0" w:rsidRDefault="00C772A0" w:rsidP="00C772A0">
      <w:pPr>
        <w:pStyle w:val="NoSpacing"/>
        <w:ind w:left="284"/>
        <w:rPr>
          <w:rFonts w:ascii="Arial" w:hAnsi="Arial" w:cs="Arial"/>
          <w:sz w:val="24"/>
        </w:rPr>
      </w:pPr>
      <w:r w:rsidRPr="00C772A0">
        <w:rPr>
          <w:rFonts w:ascii="Arial" w:hAnsi="Arial" w:cs="Arial"/>
          <w:sz w:val="24"/>
        </w:rPr>
        <w:t>Wirral really is an enjoyable place to live and to work. I hope you enjoy finding out more about WUTH and its local area of beautiful coastline, recreation and adventure inside this recruitment briefing. Should you wish to talk anything through, please do get in touch.</w:t>
      </w:r>
    </w:p>
    <w:p w14:paraId="7E84B4C7" w14:textId="77777777" w:rsidR="00C772A0" w:rsidRPr="00C772A0" w:rsidRDefault="00C772A0" w:rsidP="00C772A0">
      <w:pPr>
        <w:pStyle w:val="NoSpacing"/>
        <w:ind w:left="284"/>
        <w:rPr>
          <w:rFonts w:ascii="Arial" w:hAnsi="Arial" w:cs="Arial"/>
          <w:sz w:val="24"/>
        </w:rPr>
      </w:pPr>
    </w:p>
    <w:p w14:paraId="44183812" w14:textId="77777777" w:rsidR="00C772A0" w:rsidRPr="00C772A0" w:rsidRDefault="00C772A0" w:rsidP="00C772A0">
      <w:pPr>
        <w:pStyle w:val="NoSpacing"/>
        <w:ind w:left="284"/>
        <w:rPr>
          <w:rFonts w:ascii="Arial" w:hAnsi="Arial" w:cs="Arial"/>
          <w:sz w:val="24"/>
        </w:rPr>
      </w:pPr>
      <w:r w:rsidRPr="00C772A0">
        <w:rPr>
          <w:rFonts w:ascii="Arial" w:hAnsi="Arial" w:cs="Arial"/>
          <w:sz w:val="24"/>
        </w:rPr>
        <w:t>I look forward to meeting you during the process.</w:t>
      </w:r>
    </w:p>
    <w:p w14:paraId="702BD517" w14:textId="77777777" w:rsidR="00C772A0" w:rsidRDefault="00C772A0" w:rsidP="00C772A0">
      <w:pPr>
        <w:pStyle w:val="NoSpacing"/>
        <w:ind w:left="284"/>
        <w:rPr>
          <w:rFonts w:ascii="Arial" w:hAnsi="Arial" w:cs="Arial"/>
          <w:sz w:val="24"/>
        </w:rPr>
      </w:pPr>
    </w:p>
    <w:p w14:paraId="5C9AC94B" w14:textId="77777777" w:rsidR="00280F01" w:rsidRDefault="00280F01" w:rsidP="00C772A0">
      <w:pPr>
        <w:pStyle w:val="NoSpacing"/>
        <w:ind w:left="284"/>
        <w:rPr>
          <w:rFonts w:ascii="Arial" w:hAnsi="Arial" w:cs="Arial"/>
          <w:sz w:val="24"/>
        </w:rPr>
      </w:pPr>
    </w:p>
    <w:p w14:paraId="460DFD65" w14:textId="4381CD55" w:rsidR="00C772A0" w:rsidRPr="00C772A0" w:rsidRDefault="006F517F" w:rsidP="006F517F">
      <w:pPr>
        <w:pStyle w:val="NoSpacing"/>
        <w:rPr>
          <w:rFonts w:ascii="Arial" w:hAnsi="Arial" w:cs="Arial"/>
          <w:sz w:val="24"/>
        </w:rPr>
      </w:pPr>
      <w:r>
        <w:rPr>
          <w:rFonts w:ascii="Arial" w:hAnsi="Arial" w:cs="Arial"/>
          <w:sz w:val="24"/>
        </w:rPr>
        <w:t xml:space="preserve">    </w:t>
      </w:r>
      <w:r w:rsidR="00C772A0" w:rsidRPr="00C772A0">
        <w:rPr>
          <w:rStyle w:val="Strong"/>
          <w:rFonts w:ascii="Arial" w:hAnsi="Arial" w:cs="Arial"/>
          <w:bCs w:val="0"/>
          <w:sz w:val="24"/>
        </w:rPr>
        <w:t>Dr Nicola Stevenson</w:t>
      </w:r>
      <w:r w:rsidR="00C772A0" w:rsidRPr="00C772A0">
        <w:rPr>
          <w:rFonts w:ascii="Arial" w:hAnsi="Arial" w:cs="Arial"/>
          <w:sz w:val="24"/>
        </w:rPr>
        <w:t xml:space="preserve"> </w:t>
      </w:r>
      <w:r w:rsidR="00C772A0" w:rsidRPr="00C772A0">
        <w:rPr>
          <w:rFonts w:ascii="Arial" w:hAnsi="Arial" w:cs="Arial"/>
          <w:sz w:val="24"/>
        </w:rPr>
        <w:br/>
      </w:r>
      <w:r>
        <w:rPr>
          <w:rFonts w:ascii="Arial" w:hAnsi="Arial" w:cs="Arial"/>
          <w:sz w:val="24"/>
        </w:rPr>
        <w:t xml:space="preserve">    </w:t>
      </w:r>
      <w:r w:rsidR="005B2CD0">
        <w:rPr>
          <w:rFonts w:ascii="Arial" w:hAnsi="Arial" w:cs="Arial"/>
          <w:sz w:val="24"/>
        </w:rPr>
        <w:t xml:space="preserve">Executive </w:t>
      </w:r>
      <w:r w:rsidR="00C772A0" w:rsidRPr="00C772A0">
        <w:rPr>
          <w:rFonts w:ascii="Arial" w:hAnsi="Arial" w:cs="Arial"/>
          <w:sz w:val="24"/>
        </w:rPr>
        <w:t>Medical Director</w:t>
      </w:r>
    </w:p>
    <w:p w14:paraId="21BEEE60" w14:textId="77777777" w:rsidR="00C772A0" w:rsidRPr="009B25B5" w:rsidRDefault="00C772A0" w:rsidP="00C772A0">
      <w:pPr>
        <w:pStyle w:val="NoSpacing"/>
        <w:rPr>
          <w:rFonts w:ascii="Arial" w:hAnsi="Arial" w:cs="Arial"/>
          <w:lang w:val="en"/>
        </w:rPr>
      </w:pPr>
    </w:p>
    <w:p w14:paraId="34CB94D2" w14:textId="77777777" w:rsidR="00C772A0" w:rsidRPr="009B25B5" w:rsidRDefault="00C772A0" w:rsidP="00C772A0">
      <w:pPr>
        <w:pStyle w:val="NoSpacing"/>
        <w:rPr>
          <w:rFonts w:ascii="Arial" w:hAnsi="Arial" w:cs="Arial"/>
          <w:lang w:val="en"/>
        </w:rPr>
      </w:pPr>
    </w:p>
    <w:p w14:paraId="0118FBC2" w14:textId="77777777" w:rsidR="00C772A0" w:rsidRDefault="00C772A0" w:rsidP="00C772A0">
      <w:pPr>
        <w:pStyle w:val="NoSpacing"/>
        <w:rPr>
          <w:rFonts w:ascii="Arial" w:hAnsi="Arial" w:cs="Arial"/>
          <w:lang w:val="en"/>
        </w:rPr>
      </w:pPr>
    </w:p>
    <w:p w14:paraId="367EEF2F" w14:textId="77777777" w:rsidR="00280F01" w:rsidRDefault="00280F01" w:rsidP="00C772A0">
      <w:pPr>
        <w:pStyle w:val="NoSpacing"/>
        <w:rPr>
          <w:rFonts w:ascii="Arial" w:hAnsi="Arial" w:cs="Arial"/>
          <w:lang w:val="en"/>
        </w:rPr>
      </w:pPr>
    </w:p>
    <w:p w14:paraId="3EAAB046" w14:textId="77777777" w:rsidR="00280F01" w:rsidRDefault="00280F01" w:rsidP="00C772A0">
      <w:pPr>
        <w:pStyle w:val="NoSpacing"/>
        <w:rPr>
          <w:rFonts w:ascii="Arial" w:hAnsi="Arial" w:cs="Arial"/>
          <w:lang w:val="en"/>
        </w:rPr>
      </w:pPr>
    </w:p>
    <w:p w14:paraId="35393656" w14:textId="77777777" w:rsidR="00280F01" w:rsidRDefault="00280F01" w:rsidP="00C772A0">
      <w:pPr>
        <w:pStyle w:val="NoSpacing"/>
        <w:rPr>
          <w:rFonts w:ascii="Arial" w:hAnsi="Arial" w:cs="Arial"/>
          <w:lang w:val="en"/>
        </w:rPr>
      </w:pPr>
    </w:p>
    <w:p w14:paraId="6EE650F7" w14:textId="77777777" w:rsidR="00280F01" w:rsidRDefault="00280F01" w:rsidP="00C772A0">
      <w:pPr>
        <w:pStyle w:val="NoSpacing"/>
        <w:rPr>
          <w:rFonts w:ascii="Arial" w:hAnsi="Arial" w:cs="Arial"/>
          <w:lang w:val="en"/>
        </w:rPr>
      </w:pPr>
    </w:p>
    <w:p w14:paraId="14BCF7C3" w14:textId="77777777" w:rsidR="00280F01" w:rsidRDefault="00280F01" w:rsidP="00C772A0">
      <w:pPr>
        <w:pStyle w:val="NoSpacing"/>
        <w:rPr>
          <w:rFonts w:ascii="Arial" w:hAnsi="Arial" w:cs="Arial"/>
          <w:lang w:val="en"/>
        </w:rPr>
      </w:pPr>
    </w:p>
    <w:p w14:paraId="3079BA33" w14:textId="77777777" w:rsidR="00C772A0" w:rsidRPr="009B25B5" w:rsidRDefault="00C772A0" w:rsidP="00C772A0">
      <w:pPr>
        <w:pStyle w:val="NoSpacing"/>
        <w:rPr>
          <w:rFonts w:ascii="Arial" w:hAnsi="Arial" w:cs="Arial"/>
        </w:rPr>
      </w:pPr>
    </w:p>
    <w:p w14:paraId="066E295E" w14:textId="77777777" w:rsidR="006F517F" w:rsidRDefault="006F517F">
      <w:pPr>
        <w:rPr>
          <w:rFonts w:ascii="Arial" w:hAnsi="Arial" w:cs="Arial"/>
          <w:b/>
          <w:color w:val="003087"/>
          <w:sz w:val="80"/>
          <w:szCs w:val="80"/>
        </w:rPr>
      </w:pPr>
    </w:p>
    <w:p w14:paraId="48E8FF82" w14:textId="65AF0560" w:rsidR="00FC20DE" w:rsidRDefault="00021B4A">
      <w:pPr>
        <w:rPr>
          <w:rFonts w:ascii="Arial" w:hAnsi="Arial" w:cs="Arial"/>
        </w:rPr>
      </w:pPr>
      <w:r>
        <w:rPr>
          <w:rFonts w:ascii="Arial" w:hAnsi="Arial" w:cs="Arial"/>
          <w:b/>
          <w:color w:val="003087"/>
          <w:sz w:val="80"/>
          <w:szCs w:val="80"/>
        </w:rPr>
        <w:lastRenderedPageBreak/>
        <w:t>The local area</w:t>
      </w:r>
    </w:p>
    <w:p w14:paraId="2D9EF4EC" w14:textId="77777777" w:rsidR="00FC20DE" w:rsidRDefault="00C772A0">
      <w:pPr>
        <w:rPr>
          <w:rFonts w:ascii="Arial" w:hAnsi="Arial" w:cs="Arial"/>
        </w:rPr>
      </w:pPr>
      <w:r>
        <w:rPr>
          <w:rFonts w:ascii="Arial" w:hAnsi="Arial" w:cs="Arial"/>
          <w:noProof/>
          <w:lang w:eastAsia="en-GB"/>
        </w:rPr>
        <mc:AlternateContent>
          <mc:Choice Requires="wps">
            <w:drawing>
              <wp:anchor distT="0" distB="0" distL="114300" distR="114300" simplePos="0" relativeHeight="251748352" behindDoc="0" locked="0" layoutInCell="1" allowOverlap="1" wp14:anchorId="0613100A" wp14:editId="245B05E2">
                <wp:simplePos x="0" y="0"/>
                <wp:positionH relativeFrom="column">
                  <wp:posOffset>49530</wp:posOffset>
                </wp:positionH>
                <wp:positionV relativeFrom="paragraph">
                  <wp:posOffset>73025</wp:posOffset>
                </wp:positionV>
                <wp:extent cx="6753225" cy="0"/>
                <wp:effectExtent l="0" t="19050" r="9525" b="19050"/>
                <wp:wrapNone/>
                <wp:docPr id="18" name="Straight Connector 18"/>
                <wp:cNvGraphicFramePr/>
                <a:graphic xmlns:a="http://schemas.openxmlformats.org/drawingml/2006/main">
                  <a:graphicData uri="http://schemas.microsoft.com/office/word/2010/wordprocessingShape">
                    <wps:wsp>
                      <wps:cNvCnPr/>
                      <wps:spPr>
                        <a:xfrm>
                          <a:off x="0" y="0"/>
                          <a:ext cx="6753225" cy="0"/>
                        </a:xfrm>
                        <a:prstGeom prst="line">
                          <a:avLst/>
                        </a:prstGeom>
                        <a:ln w="38100">
                          <a:solidFill>
                            <a:srgbClr val="0030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ABDEB2" id="Straight Connector 18"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pt,5.75pt" to="535.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" strokecolor="#003087" strokeweight="3pt">
                <v:stroke joinstyle="miter"/>
              </v:line>
            </w:pict>
          </mc:Fallback>
        </mc:AlternateContent>
      </w:r>
      <w:r w:rsidR="00021B4A">
        <w:rPr>
          <w:rFonts w:ascii="Arial" w:hAnsi="Arial" w:cs="Arial"/>
          <w:noProof/>
          <w:lang w:eastAsia="en-GB"/>
        </w:rPr>
        <w:drawing>
          <wp:anchor distT="0" distB="0" distL="114300" distR="114300" simplePos="0" relativeHeight="251687936" behindDoc="1" locked="0" layoutInCell="1" allowOverlap="1" wp14:anchorId="52FD760F" wp14:editId="60A6F7D0">
            <wp:simplePos x="0" y="0"/>
            <wp:positionH relativeFrom="column">
              <wp:posOffset>53975</wp:posOffset>
            </wp:positionH>
            <wp:positionV relativeFrom="paragraph">
              <wp:posOffset>239395</wp:posOffset>
            </wp:positionV>
            <wp:extent cx="6757670" cy="3128645"/>
            <wp:effectExtent l="0" t="0" r="5080" b="0"/>
            <wp:wrapThrough wrapText="bothSides">
              <wp:wrapPolygon edited="0">
                <wp:start x="0" y="0"/>
                <wp:lineTo x="0" y="21438"/>
                <wp:lineTo x="21555" y="21438"/>
                <wp:lineTo x="2155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righton lighthouse.jpg"/>
                    <pic:cNvPicPr/>
                  </pic:nvPicPr>
                  <pic:blipFill rotWithShape="1">
                    <a:blip r:embed="rId10">
                      <a:extLst>
                        <a:ext uri="{28A0092B-C50C-407E-A947-70E740481C1C}">
                          <a14:useLocalDpi xmlns:a14="http://schemas.microsoft.com/office/drawing/2010/main" val="0"/>
                        </a:ext>
                      </a:extLst>
                    </a:blip>
                    <a:srcRect l="1100" t="6321" r="13691" b="34693"/>
                    <a:stretch/>
                  </pic:blipFill>
                  <pic:spPr bwMode="auto">
                    <a:xfrm>
                      <a:off x="0" y="0"/>
                      <a:ext cx="6757670" cy="3128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6BB47" w14:textId="77777777" w:rsidR="00FC20DE" w:rsidRDefault="00AA2929">
      <w:pPr>
        <w:rPr>
          <w:rFonts w:ascii="Arial" w:hAnsi="Arial" w:cs="Arial"/>
        </w:rPr>
      </w:pPr>
      <w:r w:rsidRPr="00021B4A">
        <w:rPr>
          <w:rFonts w:ascii="Arial" w:hAnsi="Arial" w:cs="Arial"/>
          <w:noProof/>
          <w:lang w:eastAsia="en-GB"/>
        </w:rPr>
        <mc:AlternateContent>
          <mc:Choice Requires="wps">
            <w:drawing>
              <wp:anchor distT="0" distB="0" distL="114300" distR="114300" simplePos="0" relativeHeight="251689984" behindDoc="0" locked="0" layoutInCell="1" allowOverlap="1" wp14:anchorId="007DC2A7" wp14:editId="73A13D35">
                <wp:simplePos x="0" y="0"/>
                <wp:positionH relativeFrom="column">
                  <wp:posOffset>54292</wp:posOffset>
                </wp:positionH>
                <wp:positionV relativeFrom="paragraph">
                  <wp:posOffset>-93027</wp:posOffset>
                </wp:positionV>
                <wp:extent cx="6757987" cy="5210175"/>
                <wp:effectExtent l="0" t="0" r="508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987" cy="5210175"/>
                        </a:xfrm>
                        <a:prstGeom prst="rect">
                          <a:avLst/>
                        </a:prstGeom>
                        <a:solidFill>
                          <a:srgbClr val="FFFFFF"/>
                        </a:solidFill>
                        <a:ln w="9525">
                          <a:noFill/>
                          <a:miter lim="800000"/>
                          <a:headEnd/>
                          <a:tailEnd/>
                        </a:ln>
                      </wps:spPr>
                      <wps:txbx>
                        <w:txbxContent>
                          <w:p w14:paraId="1B00937F" w14:textId="77777777" w:rsidR="003F0581" w:rsidRPr="00AA2929" w:rsidRDefault="003F0581" w:rsidP="00AA2929">
                            <w:pPr>
                              <w:spacing w:line="250" w:lineRule="auto"/>
                              <w:ind w:right="153"/>
                              <w:rPr>
                                <w:rFonts w:ascii="Arial" w:eastAsia="Arial" w:hAnsi="Arial" w:cs="Arial"/>
                                <w:b/>
                                <w:color w:val="363435"/>
                              </w:rPr>
                            </w:pPr>
                            <w:r w:rsidRPr="00AA2929">
                              <w:rPr>
                                <w:rFonts w:ascii="Arial" w:eastAsia="Arial" w:hAnsi="Arial" w:cs="Arial"/>
                                <w:b/>
                                <w:color w:val="363435"/>
                              </w:rPr>
                              <w:t>Wirral has a stunning coastline and a beautiful countryside, making it a great place to live and work.</w:t>
                            </w:r>
                          </w:p>
                          <w:p w14:paraId="002722EB" w14:textId="77777777" w:rsidR="003F0581" w:rsidRPr="00AA2929" w:rsidRDefault="003F0581" w:rsidP="00AA2929">
                            <w:pPr>
                              <w:spacing w:line="250" w:lineRule="auto"/>
                              <w:ind w:right="153"/>
                              <w:rPr>
                                <w:rFonts w:ascii="Arial" w:eastAsia="Arial" w:hAnsi="Arial" w:cs="Arial"/>
                                <w:color w:val="363435"/>
                              </w:rPr>
                            </w:pPr>
                          </w:p>
                          <w:p w14:paraId="78733230" w14:textId="77777777" w:rsidR="003F0581" w:rsidRPr="00AA2929" w:rsidRDefault="003F0581" w:rsidP="00AA2929">
                            <w:pPr>
                              <w:spacing w:line="250" w:lineRule="auto"/>
                              <w:ind w:right="153"/>
                              <w:rPr>
                                <w:rFonts w:ascii="Arial" w:eastAsia="Arial" w:hAnsi="Arial" w:cs="Arial"/>
                              </w:rPr>
                            </w:pPr>
                            <w:r w:rsidRPr="00AA2929">
                              <w:rPr>
                                <w:rFonts w:ascii="Arial" w:eastAsia="Arial" w:hAnsi="Arial" w:cs="Arial"/>
                                <w:color w:val="363435"/>
                              </w:rPr>
                              <w:t>It offers</w:t>
                            </w:r>
                            <w:r w:rsidRPr="00AA2929">
                              <w:rPr>
                                <w:rFonts w:ascii="Arial" w:eastAsia="Arial" w:hAnsi="Arial" w:cs="Arial"/>
                                <w:color w:val="363435"/>
                                <w:spacing w:val="-7"/>
                              </w:rPr>
                              <w:t xml:space="preserve"> </w:t>
                            </w:r>
                            <w:r w:rsidRPr="00AA2929">
                              <w:rPr>
                                <w:rFonts w:ascii="Arial" w:eastAsia="Arial" w:hAnsi="Arial" w:cs="Arial"/>
                                <w:color w:val="363435"/>
                              </w:rPr>
                              <w:t>50 miles of rural walking routes, cycle areas and beaches. In fact Wirral has two of Britain</w:t>
                            </w:r>
                            <w:r w:rsidRPr="00AA2929">
                              <w:rPr>
                                <w:rFonts w:ascii="Arial" w:eastAsia="Arial" w:hAnsi="Arial" w:cs="Arial"/>
                                <w:color w:val="363435"/>
                                <w:spacing w:val="-5"/>
                              </w:rPr>
                              <w:t>’</w:t>
                            </w:r>
                            <w:r w:rsidRPr="00AA2929">
                              <w:rPr>
                                <w:rFonts w:ascii="Arial" w:eastAsia="Arial" w:hAnsi="Arial" w:cs="Arial"/>
                                <w:color w:val="363435"/>
                              </w:rPr>
                              <w:t xml:space="preserve">s most famous rivers, the Mersey and the Dee, running along its Eastern and </w:t>
                            </w:r>
                            <w:r w:rsidRPr="00AA2929">
                              <w:rPr>
                                <w:rFonts w:ascii="Arial" w:eastAsia="Arial" w:hAnsi="Arial" w:cs="Arial"/>
                                <w:color w:val="363435"/>
                                <w:spacing w:val="-5"/>
                              </w:rPr>
                              <w:t>W</w:t>
                            </w:r>
                            <w:r w:rsidRPr="00AA2929">
                              <w:rPr>
                                <w:rFonts w:ascii="Arial" w:eastAsia="Arial" w:hAnsi="Arial" w:cs="Arial"/>
                                <w:color w:val="363435"/>
                              </w:rPr>
                              <w:t>estern coastline.</w:t>
                            </w:r>
                          </w:p>
                          <w:p w14:paraId="76594AB4" w14:textId="77777777" w:rsidR="003F0581" w:rsidRPr="00AA2929" w:rsidRDefault="003F0581" w:rsidP="00AA2929">
                            <w:pPr>
                              <w:spacing w:before="6" w:line="120" w:lineRule="exact"/>
                            </w:pPr>
                          </w:p>
                          <w:p w14:paraId="5A93DFF0" w14:textId="77777777" w:rsidR="003F0581" w:rsidRPr="00AA2929" w:rsidRDefault="003F0581" w:rsidP="00AA2929">
                            <w:pPr>
                              <w:spacing w:line="200" w:lineRule="exact"/>
                            </w:pPr>
                          </w:p>
                          <w:p w14:paraId="7602E076" w14:textId="77777777" w:rsidR="003F0581" w:rsidRPr="00AA2929" w:rsidRDefault="003F0581" w:rsidP="00AA2929">
                            <w:pPr>
                              <w:spacing w:line="250" w:lineRule="auto"/>
                              <w:ind w:right="-48"/>
                              <w:rPr>
                                <w:rFonts w:ascii="Arial" w:eastAsia="Arial" w:hAnsi="Arial" w:cs="Arial"/>
                              </w:rPr>
                            </w:pPr>
                            <w:r w:rsidRPr="00AA2929">
                              <w:rPr>
                                <w:rFonts w:ascii="Arial" w:eastAsia="Arial" w:hAnsi="Arial" w:cs="Arial"/>
                                <w:color w:val="363435"/>
                              </w:rPr>
                              <w:t>Excellent housing is available in nearby suburbs and there are a variety of schools.</w:t>
                            </w:r>
                            <w:r w:rsidRPr="00AA2929">
                              <w:rPr>
                                <w:rFonts w:ascii="Arial" w:eastAsia="Arial" w:hAnsi="Arial" w:cs="Arial"/>
                                <w:color w:val="363435"/>
                                <w:spacing w:val="-5"/>
                              </w:rPr>
                              <w:t xml:space="preserve"> </w:t>
                            </w:r>
                            <w:r w:rsidRPr="00AA2929">
                              <w:rPr>
                                <w:rFonts w:ascii="Arial" w:eastAsia="Arial" w:hAnsi="Arial" w:cs="Arial"/>
                                <w:color w:val="363435"/>
                              </w:rPr>
                              <w:t xml:space="preserve">The University of Liverpool, University of Chester and Liverpool John Moores University are also within </w:t>
                            </w:r>
                            <w:r>
                              <w:rPr>
                                <w:rFonts w:ascii="Arial" w:eastAsia="Arial" w:hAnsi="Arial" w:cs="Arial"/>
                                <w:color w:val="363435"/>
                              </w:rPr>
                              <w:t xml:space="preserve">easy </w:t>
                            </w:r>
                            <w:r w:rsidRPr="00AA2929">
                              <w:rPr>
                                <w:rFonts w:ascii="Arial" w:eastAsia="Arial" w:hAnsi="Arial" w:cs="Arial"/>
                                <w:color w:val="363435"/>
                              </w:rPr>
                              <w:t>travelling distance.</w:t>
                            </w:r>
                          </w:p>
                          <w:p w14:paraId="676A0CBF" w14:textId="77777777" w:rsidR="003F0581" w:rsidRPr="00AA2929" w:rsidRDefault="003F0581" w:rsidP="00AA2929">
                            <w:pPr>
                              <w:spacing w:before="6" w:line="120" w:lineRule="exact"/>
                            </w:pPr>
                          </w:p>
                          <w:p w14:paraId="6A77DB38" w14:textId="77777777" w:rsidR="003F0581" w:rsidRPr="00AA2929" w:rsidRDefault="003F0581" w:rsidP="00AA2929">
                            <w:pPr>
                              <w:spacing w:line="200" w:lineRule="exact"/>
                            </w:pPr>
                          </w:p>
                          <w:p w14:paraId="1321D966" w14:textId="77777777" w:rsidR="003F0581" w:rsidRPr="00AA2929" w:rsidRDefault="003F0581" w:rsidP="00AA2929">
                            <w:pPr>
                              <w:spacing w:line="250" w:lineRule="auto"/>
                              <w:ind w:right="153"/>
                              <w:rPr>
                                <w:rFonts w:ascii="Arial" w:eastAsia="Arial" w:hAnsi="Arial" w:cs="Arial"/>
                              </w:rPr>
                            </w:pPr>
                            <w:r w:rsidRPr="00AA2929">
                              <w:rPr>
                                <w:rFonts w:ascii="Arial" w:eastAsia="Arial" w:hAnsi="Arial" w:cs="Arial"/>
                                <w:color w:val="363435"/>
                              </w:rPr>
                              <w:t>There is also quality food and drink, including Michelin Star dining and many tea rooms.</w:t>
                            </w:r>
                          </w:p>
                          <w:p w14:paraId="149DE0AB" w14:textId="77777777" w:rsidR="003F0581" w:rsidRPr="00AA2929" w:rsidRDefault="003F0581" w:rsidP="00AA2929"/>
                          <w:p w14:paraId="07C0C5F5" w14:textId="77777777" w:rsidR="003F0581" w:rsidRPr="00AA2929" w:rsidRDefault="003F0581" w:rsidP="00C772A0">
                            <w:pPr>
                              <w:spacing w:before="24" w:line="250" w:lineRule="auto"/>
                              <w:ind w:right="163"/>
                              <w:rPr>
                                <w:rFonts w:ascii="Arial" w:eastAsia="Arial" w:hAnsi="Arial" w:cs="Arial"/>
                              </w:rPr>
                            </w:pPr>
                            <w:r w:rsidRPr="00AA2929">
                              <w:rPr>
                                <w:rFonts w:ascii="Arial" w:eastAsia="Arial" w:hAnsi="Arial" w:cs="Arial"/>
                                <w:color w:val="363435"/>
                              </w:rPr>
                              <w:t xml:space="preserve">The area has an idyllic, serene, landscape and is a delightful location for those who like to unwind </w:t>
                            </w:r>
                            <w:r w:rsidR="006B647C" w:rsidRPr="00AA2929">
                              <w:rPr>
                                <w:rFonts w:ascii="Arial" w:eastAsia="Arial" w:hAnsi="Arial" w:cs="Arial"/>
                                <w:color w:val="363435"/>
                              </w:rPr>
                              <w:t>with</w:t>
                            </w:r>
                            <w:r w:rsidR="006B647C">
                              <w:rPr>
                                <w:rFonts w:ascii="Arial" w:eastAsia="Arial" w:hAnsi="Arial" w:cs="Arial"/>
                                <w:color w:val="363435"/>
                              </w:rPr>
                              <w:t xml:space="preserve"> a</w:t>
                            </w:r>
                            <w:r w:rsidRPr="00AA2929">
                              <w:rPr>
                                <w:rFonts w:ascii="Arial" w:eastAsia="Arial" w:hAnsi="Arial" w:cs="Arial"/>
                                <w:color w:val="363435"/>
                              </w:rPr>
                              <w:t xml:space="preserve"> round of golf as it boasts 14 golf courses.</w:t>
                            </w:r>
                          </w:p>
                          <w:p w14:paraId="09770693" w14:textId="77777777" w:rsidR="003F0581" w:rsidRPr="00AA2929" w:rsidRDefault="003F0581" w:rsidP="00AA2929">
                            <w:pPr>
                              <w:spacing w:before="6" w:line="120" w:lineRule="exact"/>
                            </w:pPr>
                          </w:p>
                          <w:p w14:paraId="3643DC37" w14:textId="77777777" w:rsidR="003F0581" w:rsidRPr="00AA2929" w:rsidRDefault="003F0581" w:rsidP="00AA2929">
                            <w:pPr>
                              <w:spacing w:line="200" w:lineRule="exact"/>
                            </w:pPr>
                          </w:p>
                          <w:p w14:paraId="64640744" w14:textId="77777777" w:rsidR="003F0581" w:rsidRPr="00AA2929" w:rsidRDefault="003F0581" w:rsidP="00C772A0">
                            <w:pPr>
                              <w:spacing w:line="250" w:lineRule="auto"/>
                              <w:ind w:right="258"/>
                              <w:rPr>
                                <w:rFonts w:ascii="Arial" w:eastAsia="Arial" w:hAnsi="Arial" w:cs="Arial"/>
                              </w:rPr>
                            </w:pPr>
                            <w:r w:rsidRPr="00AA2929">
                              <w:rPr>
                                <w:rFonts w:ascii="Arial" w:eastAsia="Arial" w:hAnsi="Arial" w:cs="Arial"/>
                                <w:color w:val="363435"/>
                              </w:rPr>
                              <w:t xml:space="preserve">The cities of Liverpool, Chester and Manchester as well as North </w:t>
                            </w:r>
                            <w:r w:rsidRPr="00AA2929">
                              <w:rPr>
                                <w:rFonts w:ascii="Arial" w:eastAsia="Arial" w:hAnsi="Arial" w:cs="Arial"/>
                                <w:color w:val="363435"/>
                                <w:spacing w:val="-10"/>
                              </w:rPr>
                              <w:t>W</w:t>
                            </w:r>
                            <w:r w:rsidRPr="00AA2929">
                              <w:rPr>
                                <w:rFonts w:ascii="Arial" w:eastAsia="Arial" w:hAnsi="Arial" w:cs="Arial"/>
                                <w:color w:val="363435"/>
                              </w:rPr>
                              <w:t>ales are easy reach to and from Wirral with various transport links including</w:t>
                            </w:r>
                            <w:r>
                              <w:rPr>
                                <w:rFonts w:ascii="Arial" w:eastAsia="Arial" w:hAnsi="Arial" w:cs="Arial"/>
                                <w:color w:val="363435"/>
                              </w:rPr>
                              <w:t xml:space="preserve"> </w:t>
                            </w:r>
                            <w:r w:rsidRPr="00AA2929">
                              <w:rPr>
                                <w:rFonts w:ascii="Arial" w:eastAsia="Arial" w:hAnsi="Arial" w:cs="Arial"/>
                                <w:color w:val="363435"/>
                              </w:rPr>
                              <w:t>motorwa</w:t>
                            </w:r>
                            <w:r w:rsidRPr="00AA2929">
                              <w:rPr>
                                <w:rFonts w:ascii="Arial" w:eastAsia="Arial" w:hAnsi="Arial" w:cs="Arial"/>
                                <w:color w:val="363435"/>
                                <w:spacing w:val="-21"/>
                              </w:rPr>
                              <w:t>y</w:t>
                            </w:r>
                            <w:r w:rsidRPr="00AA2929">
                              <w:rPr>
                                <w:rFonts w:ascii="Arial" w:eastAsia="Arial" w:hAnsi="Arial" w:cs="Arial"/>
                                <w:color w:val="363435"/>
                              </w:rPr>
                              <w:t>, train, bus or ferr</w:t>
                            </w:r>
                            <w:r w:rsidRPr="00AA2929">
                              <w:rPr>
                                <w:rFonts w:ascii="Arial" w:eastAsia="Arial" w:hAnsi="Arial" w:cs="Arial"/>
                                <w:color w:val="363435"/>
                                <w:spacing w:val="-21"/>
                              </w:rPr>
                              <w:t>y</w:t>
                            </w:r>
                            <w:r w:rsidRPr="00AA2929">
                              <w:rPr>
                                <w:rFonts w:ascii="Arial" w:eastAsia="Arial" w:hAnsi="Arial" w:cs="Arial"/>
                                <w:color w:val="363435"/>
                              </w:rPr>
                              <w:t>. National parks, the Peak District and Lake District are also easily accessible.</w:t>
                            </w:r>
                          </w:p>
                          <w:p w14:paraId="6C779B02" w14:textId="77777777" w:rsidR="003F0581" w:rsidRDefault="003F0581" w:rsidP="00AA2929">
                            <w:pPr>
                              <w:spacing w:before="6" w:line="120" w:lineRule="exact"/>
                              <w:rPr>
                                <w:sz w:val="13"/>
                                <w:szCs w:val="13"/>
                              </w:rPr>
                            </w:pPr>
                          </w:p>
                          <w:p w14:paraId="43829DBA" w14:textId="77777777" w:rsidR="003F0581" w:rsidRDefault="003F0581" w:rsidP="00AA2929">
                            <w:pPr>
                              <w:spacing w:line="200" w:lineRule="exact"/>
                            </w:pPr>
                          </w:p>
                          <w:p w14:paraId="04E9C81C" w14:textId="77777777" w:rsidR="003F0581" w:rsidRPr="00AA2929" w:rsidRDefault="003F0581" w:rsidP="00AA2929">
                            <w:pPr>
                              <w:spacing w:line="250" w:lineRule="auto"/>
                              <w:ind w:right="70"/>
                              <w:rPr>
                                <w:rFonts w:ascii="Arial" w:eastAsia="Arial" w:hAnsi="Arial" w:cs="Arial"/>
                              </w:rPr>
                            </w:pPr>
                            <w:r w:rsidRPr="00AA2929">
                              <w:rPr>
                                <w:rFonts w:ascii="Arial" w:eastAsia="Arial" w:hAnsi="Arial" w:cs="Arial"/>
                                <w:color w:val="363435"/>
                              </w:rPr>
                              <w:t>There are also excellent transport links to Liverpool John Lennon</w:t>
                            </w:r>
                            <w:r w:rsidRPr="00AA2929">
                              <w:rPr>
                                <w:rFonts w:ascii="Arial" w:eastAsia="Arial" w:hAnsi="Arial" w:cs="Arial"/>
                                <w:color w:val="363435"/>
                                <w:spacing w:val="-15"/>
                              </w:rPr>
                              <w:t xml:space="preserve"> </w:t>
                            </w:r>
                            <w:r w:rsidRPr="00AA2929">
                              <w:rPr>
                                <w:rFonts w:ascii="Arial" w:eastAsia="Arial" w:hAnsi="Arial" w:cs="Arial"/>
                                <w:color w:val="363435"/>
                              </w:rPr>
                              <w:t>Airport and Manchester</w:t>
                            </w:r>
                            <w:r w:rsidRPr="00AA2929">
                              <w:rPr>
                                <w:rFonts w:ascii="Arial" w:eastAsia="Arial" w:hAnsi="Arial" w:cs="Arial"/>
                                <w:color w:val="363435"/>
                                <w:spacing w:val="-15"/>
                              </w:rPr>
                              <w:t xml:space="preserve"> </w:t>
                            </w:r>
                            <w:r w:rsidRPr="00AA2929">
                              <w:rPr>
                                <w:rFonts w:ascii="Arial" w:eastAsia="Arial" w:hAnsi="Arial" w:cs="Arial"/>
                                <w:color w:val="363435"/>
                              </w:rPr>
                              <w:t>Airport offering</w:t>
                            </w:r>
                            <w:r w:rsidRPr="00AA2929">
                              <w:rPr>
                                <w:rFonts w:ascii="Arial" w:eastAsia="Arial" w:hAnsi="Arial" w:cs="Arial"/>
                                <w:color w:val="363435"/>
                                <w:spacing w:val="-9"/>
                              </w:rPr>
                              <w:t xml:space="preserve"> </w:t>
                            </w:r>
                            <w:r w:rsidRPr="00AA2929">
                              <w:rPr>
                                <w:rFonts w:ascii="Arial" w:eastAsia="Arial" w:hAnsi="Arial" w:cs="Arial"/>
                                <w:color w:val="363435"/>
                              </w:rPr>
                              <w:t>both budget and long-haul flights.</w:t>
                            </w:r>
                          </w:p>
                          <w:p w14:paraId="17AE7DFE" w14:textId="77777777" w:rsidR="003F0581" w:rsidRPr="00AA2929" w:rsidRDefault="003F0581" w:rsidP="00AA2929">
                            <w:pPr>
                              <w:spacing w:before="6" w:line="120" w:lineRule="exact"/>
                            </w:pPr>
                          </w:p>
                          <w:p w14:paraId="1C242602" w14:textId="77777777" w:rsidR="003F0581" w:rsidRDefault="003F0581" w:rsidP="00AA2929">
                            <w:pPr>
                              <w:spacing w:line="200" w:lineRule="exact"/>
                            </w:pPr>
                          </w:p>
                          <w:p w14:paraId="31D2DF10" w14:textId="77777777" w:rsidR="003F0581" w:rsidRPr="00AA2929" w:rsidRDefault="003F0581" w:rsidP="00AA2929">
                            <w:r w:rsidRPr="00AA2929">
                              <w:rPr>
                                <w:rFonts w:ascii="Arial" w:eastAsia="Arial" w:hAnsi="Arial" w:cs="Arial"/>
                                <w:color w:val="363435"/>
                              </w:rPr>
                              <w:t>Wirral is also an area of rich history with many heritage buildings within its picturesque surroundings</w:t>
                            </w:r>
                            <w:r>
                              <w:rPr>
                                <w:rFonts w:ascii="Arial" w:eastAsia="Arial" w:hAnsi="Arial" w:cs="Arial"/>
                                <w:color w:val="363435"/>
                              </w:rPr>
                              <w:t>.</w:t>
                            </w:r>
                            <w:r w:rsidRPr="00AA2929">
                              <w:br w:type="column"/>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DC2A7" id="Text Box 2" o:spid="_x0000_s1028" type="#_x0000_t202" style="position:absolute;margin-left:4.25pt;margin-top:-7.3pt;width:532.1pt;height:41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" stroked="f">
                <v:textbox>
                  <w:txbxContent>
                    <w:p w14:paraId="1B00937F" w14:textId="77777777" w:rsidR="003F0581" w:rsidRPr="00AA2929" w:rsidRDefault="003F0581" w:rsidP="00AA2929">
                      <w:pPr>
                        <w:spacing w:line="250" w:lineRule="auto"/>
                        <w:ind w:right="153"/>
                        <w:rPr>
                          <w:rFonts w:ascii="Arial" w:eastAsia="Arial" w:hAnsi="Arial" w:cs="Arial"/>
                          <w:b/>
                          <w:color w:val="363435"/>
                        </w:rPr>
                      </w:pPr>
                      <w:r w:rsidRPr="00AA2929">
                        <w:rPr>
                          <w:rFonts w:ascii="Arial" w:eastAsia="Arial" w:hAnsi="Arial" w:cs="Arial"/>
                          <w:b/>
                          <w:color w:val="363435"/>
                        </w:rPr>
                        <w:t>Wirral has a stunning coastline and a beautiful countryside, making it a great place to live and work.</w:t>
                      </w:r>
                    </w:p>
                    <w:p w14:paraId="002722EB" w14:textId="77777777" w:rsidR="003F0581" w:rsidRPr="00AA2929" w:rsidRDefault="003F0581" w:rsidP="00AA2929">
                      <w:pPr>
                        <w:spacing w:line="250" w:lineRule="auto"/>
                        <w:ind w:right="153"/>
                        <w:rPr>
                          <w:rFonts w:ascii="Arial" w:eastAsia="Arial" w:hAnsi="Arial" w:cs="Arial"/>
                          <w:color w:val="363435"/>
                        </w:rPr>
                      </w:pPr>
                    </w:p>
                    <w:p w14:paraId="78733230" w14:textId="77777777" w:rsidR="003F0581" w:rsidRPr="00AA2929" w:rsidRDefault="003F0581" w:rsidP="00AA2929">
                      <w:pPr>
                        <w:spacing w:line="250" w:lineRule="auto"/>
                        <w:ind w:right="153"/>
                        <w:rPr>
                          <w:rFonts w:ascii="Arial" w:eastAsia="Arial" w:hAnsi="Arial" w:cs="Arial"/>
                        </w:rPr>
                      </w:pPr>
                      <w:r w:rsidRPr="00AA2929">
                        <w:rPr>
                          <w:rFonts w:ascii="Arial" w:eastAsia="Arial" w:hAnsi="Arial" w:cs="Arial"/>
                          <w:color w:val="363435"/>
                        </w:rPr>
                        <w:t>It offers</w:t>
                      </w:r>
                      <w:r w:rsidRPr="00AA2929">
                        <w:rPr>
                          <w:rFonts w:ascii="Arial" w:eastAsia="Arial" w:hAnsi="Arial" w:cs="Arial"/>
                          <w:color w:val="363435"/>
                          <w:spacing w:val="-7"/>
                        </w:rPr>
                        <w:t xml:space="preserve"> </w:t>
                      </w:r>
                      <w:r w:rsidRPr="00AA2929">
                        <w:rPr>
                          <w:rFonts w:ascii="Arial" w:eastAsia="Arial" w:hAnsi="Arial" w:cs="Arial"/>
                          <w:color w:val="363435"/>
                        </w:rPr>
                        <w:t>50 miles of rural walking routes, cycle areas and beaches. In fact Wirral has two of Britain</w:t>
                      </w:r>
                      <w:r w:rsidRPr="00AA2929">
                        <w:rPr>
                          <w:rFonts w:ascii="Arial" w:eastAsia="Arial" w:hAnsi="Arial" w:cs="Arial"/>
                          <w:color w:val="363435"/>
                          <w:spacing w:val="-5"/>
                        </w:rPr>
                        <w:t>’</w:t>
                      </w:r>
                      <w:r w:rsidRPr="00AA2929">
                        <w:rPr>
                          <w:rFonts w:ascii="Arial" w:eastAsia="Arial" w:hAnsi="Arial" w:cs="Arial"/>
                          <w:color w:val="363435"/>
                        </w:rPr>
                        <w:t xml:space="preserve">s most famous rivers, the Mersey and the Dee, running along its Eastern and </w:t>
                      </w:r>
                      <w:r w:rsidRPr="00AA2929">
                        <w:rPr>
                          <w:rFonts w:ascii="Arial" w:eastAsia="Arial" w:hAnsi="Arial" w:cs="Arial"/>
                          <w:color w:val="363435"/>
                          <w:spacing w:val="-5"/>
                        </w:rPr>
                        <w:t>W</w:t>
                      </w:r>
                      <w:r w:rsidRPr="00AA2929">
                        <w:rPr>
                          <w:rFonts w:ascii="Arial" w:eastAsia="Arial" w:hAnsi="Arial" w:cs="Arial"/>
                          <w:color w:val="363435"/>
                        </w:rPr>
                        <w:t>estern coastline.</w:t>
                      </w:r>
                    </w:p>
                    <w:p w14:paraId="76594AB4" w14:textId="77777777" w:rsidR="003F0581" w:rsidRPr="00AA2929" w:rsidRDefault="003F0581" w:rsidP="00AA2929">
                      <w:pPr>
                        <w:spacing w:before="6" w:line="120" w:lineRule="exact"/>
                      </w:pPr>
                    </w:p>
                    <w:p w14:paraId="5A93DFF0" w14:textId="77777777" w:rsidR="003F0581" w:rsidRPr="00AA2929" w:rsidRDefault="003F0581" w:rsidP="00AA2929">
                      <w:pPr>
                        <w:spacing w:line="200" w:lineRule="exact"/>
                      </w:pPr>
                    </w:p>
                    <w:p w14:paraId="7602E076" w14:textId="77777777" w:rsidR="003F0581" w:rsidRPr="00AA2929" w:rsidRDefault="003F0581" w:rsidP="00AA2929">
                      <w:pPr>
                        <w:spacing w:line="250" w:lineRule="auto"/>
                        <w:ind w:right="-48"/>
                        <w:rPr>
                          <w:rFonts w:ascii="Arial" w:eastAsia="Arial" w:hAnsi="Arial" w:cs="Arial"/>
                        </w:rPr>
                      </w:pPr>
                      <w:r w:rsidRPr="00AA2929">
                        <w:rPr>
                          <w:rFonts w:ascii="Arial" w:eastAsia="Arial" w:hAnsi="Arial" w:cs="Arial"/>
                          <w:color w:val="363435"/>
                        </w:rPr>
                        <w:t>Excellent housing is available in nearby suburbs and there are a variety of schools.</w:t>
                      </w:r>
                      <w:r w:rsidRPr="00AA2929">
                        <w:rPr>
                          <w:rFonts w:ascii="Arial" w:eastAsia="Arial" w:hAnsi="Arial" w:cs="Arial"/>
                          <w:color w:val="363435"/>
                          <w:spacing w:val="-5"/>
                        </w:rPr>
                        <w:t xml:space="preserve"> </w:t>
                      </w:r>
                      <w:r w:rsidRPr="00AA2929">
                        <w:rPr>
                          <w:rFonts w:ascii="Arial" w:eastAsia="Arial" w:hAnsi="Arial" w:cs="Arial"/>
                          <w:color w:val="363435"/>
                        </w:rPr>
                        <w:t xml:space="preserve">The University of Liverpool, University of Chester and Liverpool John </w:t>
                      </w:r>
                      <w:proofErr w:type="spellStart"/>
                      <w:r w:rsidRPr="00AA2929">
                        <w:rPr>
                          <w:rFonts w:ascii="Arial" w:eastAsia="Arial" w:hAnsi="Arial" w:cs="Arial"/>
                          <w:color w:val="363435"/>
                        </w:rPr>
                        <w:t>Moores</w:t>
                      </w:r>
                      <w:proofErr w:type="spellEnd"/>
                      <w:r w:rsidRPr="00AA2929">
                        <w:rPr>
                          <w:rFonts w:ascii="Arial" w:eastAsia="Arial" w:hAnsi="Arial" w:cs="Arial"/>
                          <w:color w:val="363435"/>
                        </w:rPr>
                        <w:t xml:space="preserve"> University are also within </w:t>
                      </w:r>
                      <w:r>
                        <w:rPr>
                          <w:rFonts w:ascii="Arial" w:eastAsia="Arial" w:hAnsi="Arial" w:cs="Arial"/>
                          <w:color w:val="363435"/>
                        </w:rPr>
                        <w:t xml:space="preserve">easy </w:t>
                      </w:r>
                      <w:r w:rsidRPr="00AA2929">
                        <w:rPr>
                          <w:rFonts w:ascii="Arial" w:eastAsia="Arial" w:hAnsi="Arial" w:cs="Arial"/>
                          <w:color w:val="363435"/>
                        </w:rPr>
                        <w:t>travelling distance.</w:t>
                      </w:r>
                    </w:p>
                    <w:p w14:paraId="676A0CBF" w14:textId="77777777" w:rsidR="003F0581" w:rsidRPr="00AA2929" w:rsidRDefault="003F0581" w:rsidP="00AA2929">
                      <w:pPr>
                        <w:spacing w:before="6" w:line="120" w:lineRule="exact"/>
                      </w:pPr>
                    </w:p>
                    <w:p w14:paraId="6A77DB38" w14:textId="77777777" w:rsidR="003F0581" w:rsidRPr="00AA2929" w:rsidRDefault="003F0581" w:rsidP="00AA2929">
                      <w:pPr>
                        <w:spacing w:line="200" w:lineRule="exact"/>
                      </w:pPr>
                    </w:p>
                    <w:p w14:paraId="1321D966" w14:textId="77777777" w:rsidR="003F0581" w:rsidRPr="00AA2929" w:rsidRDefault="003F0581" w:rsidP="00AA2929">
                      <w:pPr>
                        <w:spacing w:line="250" w:lineRule="auto"/>
                        <w:ind w:right="153"/>
                        <w:rPr>
                          <w:rFonts w:ascii="Arial" w:eastAsia="Arial" w:hAnsi="Arial" w:cs="Arial"/>
                        </w:rPr>
                      </w:pPr>
                      <w:r w:rsidRPr="00AA2929">
                        <w:rPr>
                          <w:rFonts w:ascii="Arial" w:eastAsia="Arial" w:hAnsi="Arial" w:cs="Arial"/>
                          <w:color w:val="363435"/>
                        </w:rPr>
                        <w:t>There is also quality food and drink, including Michelin Star dining and many tea rooms.</w:t>
                      </w:r>
                    </w:p>
                    <w:p w14:paraId="149DE0AB" w14:textId="77777777" w:rsidR="003F0581" w:rsidRPr="00AA2929" w:rsidRDefault="003F0581" w:rsidP="00AA2929"/>
                    <w:p w14:paraId="07C0C5F5" w14:textId="77777777" w:rsidR="003F0581" w:rsidRPr="00AA2929" w:rsidRDefault="003F0581" w:rsidP="00C772A0">
                      <w:pPr>
                        <w:spacing w:before="24" w:line="250" w:lineRule="auto"/>
                        <w:ind w:right="163"/>
                        <w:rPr>
                          <w:rFonts w:ascii="Arial" w:eastAsia="Arial" w:hAnsi="Arial" w:cs="Arial"/>
                        </w:rPr>
                      </w:pPr>
                      <w:r w:rsidRPr="00AA2929">
                        <w:rPr>
                          <w:rFonts w:ascii="Arial" w:eastAsia="Arial" w:hAnsi="Arial" w:cs="Arial"/>
                          <w:color w:val="363435"/>
                        </w:rPr>
                        <w:t xml:space="preserve">The area has an idyllic, serene, landscape and is a delightful location for those who like to unwind </w:t>
                      </w:r>
                      <w:r w:rsidR="006B647C" w:rsidRPr="00AA2929">
                        <w:rPr>
                          <w:rFonts w:ascii="Arial" w:eastAsia="Arial" w:hAnsi="Arial" w:cs="Arial"/>
                          <w:color w:val="363435"/>
                        </w:rPr>
                        <w:t>with</w:t>
                      </w:r>
                      <w:r w:rsidR="006B647C">
                        <w:rPr>
                          <w:rFonts w:ascii="Arial" w:eastAsia="Arial" w:hAnsi="Arial" w:cs="Arial"/>
                          <w:color w:val="363435"/>
                        </w:rPr>
                        <w:t xml:space="preserve"> a</w:t>
                      </w:r>
                      <w:r w:rsidRPr="00AA2929">
                        <w:rPr>
                          <w:rFonts w:ascii="Arial" w:eastAsia="Arial" w:hAnsi="Arial" w:cs="Arial"/>
                          <w:color w:val="363435"/>
                        </w:rPr>
                        <w:t xml:space="preserve"> round of golf as it boasts 14 golf courses.</w:t>
                      </w:r>
                    </w:p>
                    <w:p w14:paraId="09770693" w14:textId="77777777" w:rsidR="003F0581" w:rsidRPr="00AA2929" w:rsidRDefault="003F0581" w:rsidP="00AA2929">
                      <w:pPr>
                        <w:spacing w:before="6" w:line="120" w:lineRule="exact"/>
                      </w:pPr>
                    </w:p>
                    <w:p w14:paraId="3643DC37" w14:textId="77777777" w:rsidR="003F0581" w:rsidRPr="00AA2929" w:rsidRDefault="003F0581" w:rsidP="00AA2929">
                      <w:pPr>
                        <w:spacing w:line="200" w:lineRule="exact"/>
                      </w:pPr>
                    </w:p>
                    <w:p w14:paraId="64640744" w14:textId="77777777" w:rsidR="003F0581" w:rsidRPr="00AA2929" w:rsidRDefault="003F0581" w:rsidP="00C772A0">
                      <w:pPr>
                        <w:spacing w:line="250" w:lineRule="auto"/>
                        <w:ind w:right="258"/>
                        <w:rPr>
                          <w:rFonts w:ascii="Arial" w:eastAsia="Arial" w:hAnsi="Arial" w:cs="Arial"/>
                        </w:rPr>
                      </w:pPr>
                      <w:r w:rsidRPr="00AA2929">
                        <w:rPr>
                          <w:rFonts w:ascii="Arial" w:eastAsia="Arial" w:hAnsi="Arial" w:cs="Arial"/>
                          <w:color w:val="363435"/>
                        </w:rPr>
                        <w:t xml:space="preserve">The cities of Liverpool, Chester and Manchester as well as North </w:t>
                      </w:r>
                      <w:r w:rsidRPr="00AA2929">
                        <w:rPr>
                          <w:rFonts w:ascii="Arial" w:eastAsia="Arial" w:hAnsi="Arial" w:cs="Arial"/>
                          <w:color w:val="363435"/>
                          <w:spacing w:val="-10"/>
                        </w:rPr>
                        <w:t>W</w:t>
                      </w:r>
                      <w:r w:rsidRPr="00AA2929">
                        <w:rPr>
                          <w:rFonts w:ascii="Arial" w:eastAsia="Arial" w:hAnsi="Arial" w:cs="Arial"/>
                          <w:color w:val="363435"/>
                        </w:rPr>
                        <w:t>ales are easy reach to and from Wirral with various transport links including</w:t>
                      </w:r>
                      <w:r>
                        <w:rPr>
                          <w:rFonts w:ascii="Arial" w:eastAsia="Arial" w:hAnsi="Arial" w:cs="Arial"/>
                          <w:color w:val="363435"/>
                        </w:rPr>
                        <w:t xml:space="preserve"> </w:t>
                      </w:r>
                      <w:r w:rsidRPr="00AA2929">
                        <w:rPr>
                          <w:rFonts w:ascii="Arial" w:eastAsia="Arial" w:hAnsi="Arial" w:cs="Arial"/>
                          <w:color w:val="363435"/>
                        </w:rPr>
                        <w:t>motorwa</w:t>
                      </w:r>
                      <w:r w:rsidRPr="00AA2929">
                        <w:rPr>
                          <w:rFonts w:ascii="Arial" w:eastAsia="Arial" w:hAnsi="Arial" w:cs="Arial"/>
                          <w:color w:val="363435"/>
                          <w:spacing w:val="-21"/>
                        </w:rPr>
                        <w:t>y</w:t>
                      </w:r>
                      <w:r w:rsidRPr="00AA2929">
                        <w:rPr>
                          <w:rFonts w:ascii="Arial" w:eastAsia="Arial" w:hAnsi="Arial" w:cs="Arial"/>
                          <w:color w:val="363435"/>
                        </w:rPr>
                        <w:t>, train, bus or ferr</w:t>
                      </w:r>
                      <w:r w:rsidRPr="00AA2929">
                        <w:rPr>
                          <w:rFonts w:ascii="Arial" w:eastAsia="Arial" w:hAnsi="Arial" w:cs="Arial"/>
                          <w:color w:val="363435"/>
                          <w:spacing w:val="-21"/>
                        </w:rPr>
                        <w:t>y</w:t>
                      </w:r>
                      <w:r w:rsidRPr="00AA2929">
                        <w:rPr>
                          <w:rFonts w:ascii="Arial" w:eastAsia="Arial" w:hAnsi="Arial" w:cs="Arial"/>
                          <w:color w:val="363435"/>
                        </w:rPr>
                        <w:t>. National parks, the Peak District and Lake District are also easily accessible.</w:t>
                      </w:r>
                    </w:p>
                    <w:p w14:paraId="6C779B02" w14:textId="77777777" w:rsidR="003F0581" w:rsidRDefault="003F0581" w:rsidP="00AA2929">
                      <w:pPr>
                        <w:spacing w:before="6" w:line="120" w:lineRule="exact"/>
                        <w:rPr>
                          <w:sz w:val="13"/>
                          <w:szCs w:val="13"/>
                        </w:rPr>
                      </w:pPr>
                    </w:p>
                    <w:p w14:paraId="43829DBA" w14:textId="77777777" w:rsidR="003F0581" w:rsidRDefault="003F0581" w:rsidP="00AA2929">
                      <w:pPr>
                        <w:spacing w:line="200" w:lineRule="exact"/>
                      </w:pPr>
                    </w:p>
                    <w:p w14:paraId="04E9C81C" w14:textId="77777777" w:rsidR="003F0581" w:rsidRPr="00AA2929" w:rsidRDefault="003F0581" w:rsidP="00AA2929">
                      <w:pPr>
                        <w:spacing w:line="250" w:lineRule="auto"/>
                        <w:ind w:right="70"/>
                        <w:rPr>
                          <w:rFonts w:ascii="Arial" w:eastAsia="Arial" w:hAnsi="Arial" w:cs="Arial"/>
                        </w:rPr>
                      </w:pPr>
                      <w:r w:rsidRPr="00AA2929">
                        <w:rPr>
                          <w:rFonts w:ascii="Arial" w:eastAsia="Arial" w:hAnsi="Arial" w:cs="Arial"/>
                          <w:color w:val="363435"/>
                        </w:rPr>
                        <w:t>There are also excellent transport links to Liverpool John Lennon</w:t>
                      </w:r>
                      <w:r w:rsidRPr="00AA2929">
                        <w:rPr>
                          <w:rFonts w:ascii="Arial" w:eastAsia="Arial" w:hAnsi="Arial" w:cs="Arial"/>
                          <w:color w:val="363435"/>
                          <w:spacing w:val="-15"/>
                        </w:rPr>
                        <w:t xml:space="preserve"> </w:t>
                      </w:r>
                      <w:r w:rsidRPr="00AA2929">
                        <w:rPr>
                          <w:rFonts w:ascii="Arial" w:eastAsia="Arial" w:hAnsi="Arial" w:cs="Arial"/>
                          <w:color w:val="363435"/>
                        </w:rPr>
                        <w:t>Airport and Manchester</w:t>
                      </w:r>
                      <w:r w:rsidRPr="00AA2929">
                        <w:rPr>
                          <w:rFonts w:ascii="Arial" w:eastAsia="Arial" w:hAnsi="Arial" w:cs="Arial"/>
                          <w:color w:val="363435"/>
                          <w:spacing w:val="-15"/>
                        </w:rPr>
                        <w:t xml:space="preserve"> </w:t>
                      </w:r>
                      <w:r w:rsidRPr="00AA2929">
                        <w:rPr>
                          <w:rFonts w:ascii="Arial" w:eastAsia="Arial" w:hAnsi="Arial" w:cs="Arial"/>
                          <w:color w:val="363435"/>
                        </w:rPr>
                        <w:t>Airport offering</w:t>
                      </w:r>
                      <w:r w:rsidRPr="00AA2929">
                        <w:rPr>
                          <w:rFonts w:ascii="Arial" w:eastAsia="Arial" w:hAnsi="Arial" w:cs="Arial"/>
                          <w:color w:val="363435"/>
                          <w:spacing w:val="-9"/>
                        </w:rPr>
                        <w:t xml:space="preserve"> </w:t>
                      </w:r>
                      <w:r w:rsidRPr="00AA2929">
                        <w:rPr>
                          <w:rFonts w:ascii="Arial" w:eastAsia="Arial" w:hAnsi="Arial" w:cs="Arial"/>
                          <w:color w:val="363435"/>
                        </w:rPr>
                        <w:t>both budget and long-haul flights.</w:t>
                      </w:r>
                    </w:p>
                    <w:p w14:paraId="17AE7DFE" w14:textId="77777777" w:rsidR="003F0581" w:rsidRPr="00AA2929" w:rsidRDefault="003F0581" w:rsidP="00AA2929">
                      <w:pPr>
                        <w:spacing w:before="6" w:line="120" w:lineRule="exact"/>
                      </w:pPr>
                    </w:p>
                    <w:p w14:paraId="1C242602" w14:textId="77777777" w:rsidR="003F0581" w:rsidRDefault="003F0581" w:rsidP="00AA2929">
                      <w:pPr>
                        <w:spacing w:line="200" w:lineRule="exact"/>
                      </w:pPr>
                    </w:p>
                    <w:p w14:paraId="31D2DF10" w14:textId="77777777" w:rsidR="003F0581" w:rsidRPr="00AA2929" w:rsidRDefault="003F0581" w:rsidP="00AA2929">
                      <w:r w:rsidRPr="00AA2929">
                        <w:rPr>
                          <w:rFonts w:ascii="Arial" w:eastAsia="Arial" w:hAnsi="Arial" w:cs="Arial"/>
                          <w:color w:val="363435"/>
                        </w:rPr>
                        <w:t>Wirral is also an area of rich history with many heritage buildings within its picturesque surroundings</w:t>
                      </w:r>
                      <w:r>
                        <w:rPr>
                          <w:rFonts w:ascii="Arial" w:eastAsia="Arial" w:hAnsi="Arial" w:cs="Arial"/>
                          <w:color w:val="363435"/>
                        </w:rPr>
                        <w:t>.</w:t>
                      </w:r>
                      <w:r w:rsidRPr="00AA2929">
                        <w:br w:type="column"/>
                      </w:r>
                    </w:p>
                  </w:txbxContent>
                </v:textbox>
              </v:shape>
            </w:pict>
          </mc:Fallback>
        </mc:AlternateContent>
      </w:r>
    </w:p>
    <w:p w14:paraId="56EB7FD0" w14:textId="77777777" w:rsidR="00FC20DE" w:rsidRDefault="00FC20DE">
      <w:pPr>
        <w:rPr>
          <w:rFonts w:ascii="Arial" w:hAnsi="Arial" w:cs="Arial"/>
        </w:rPr>
      </w:pPr>
    </w:p>
    <w:p w14:paraId="2393336B" w14:textId="77777777" w:rsidR="00FC20DE" w:rsidRDefault="00FC20DE">
      <w:pPr>
        <w:rPr>
          <w:rFonts w:ascii="Arial" w:hAnsi="Arial" w:cs="Arial"/>
        </w:rPr>
      </w:pPr>
    </w:p>
    <w:p w14:paraId="61285614" w14:textId="77777777" w:rsidR="00FC20DE" w:rsidRDefault="00FC20DE">
      <w:pPr>
        <w:rPr>
          <w:rFonts w:ascii="Arial" w:hAnsi="Arial" w:cs="Arial"/>
        </w:rPr>
      </w:pPr>
    </w:p>
    <w:p w14:paraId="637B1EAC" w14:textId="77777777" w:rsidR="00FC20DE" w:rsidRDefault="00FC20DE">
      <w:pPr>
        <w:rPr>
          <w:rFonts w:ascii="Arial" w:hAnsi="Arial" w:cs="Arial"/>
        </w:rPr>
      </w:pPr>
    </w:p>
    <w:p w14:paraId="05548B6C" w14:textId="77777777" w:rsidR="00FC20DE" w:rsidRDefault="00FC20DE">
      <w:pPr>
        <w:rPr>
          <w:rFonts w:ascii="Arial" w:hAnsi="Arial" w:cs="Arial"/>
        </w:rPr>
      </w:pPr>
    </w:p>
    <w:p w14:paraId="17756708" w14:textId="77777777" w:rsidR="00910499" w:rsidRDefault="00910499">
      <w:pPr>
        <w:rPr>
          <w:rFonts w:ascii="Arial" w:hAnsi="Arial" w:cs="Arial"/>
        </w:rPr>
      </w:pPr>
    </w:p>
    <w:p w14:paraId="0DFE6B9C" w14:textId="77777777" w:rsidR="00910499" w:rsidRDefault="00910499">
      <w:pPr>
        <w:rPr>
          <w:rFonts w:ascii="Arial" w:hAnsi="Arial" w:cs="Arial"/>
        </w:rPr>
      </w:pPr>
    </w:p>
    <w:p w14:paraId="74730102" w14:textId="77777777" w:rsidR="00910499" w:rsidRDefault="00910499">
      <w:pPr>
        <w:rPr>
          <w:rFonts w:ascii="Arial" w:hAnsi="Arial" w:cs="Arial"/>
        </w:rPr>
      </w:pPr>
    </w:p>
    <w:p w14:paraId="7AFA928C" w14:textId="77777777" w:rsidR="00910499" w:rsidRDefault="00910499">
      <w:pPr>
        <w:rPr>
          <w:rFonts w:ascii="Arial" w:hAnsi="Arial" w:cs="Arial"/>
        </w:rPr>
      </w:pPr>
    </w:p>
    <w:p w14:paraId="79D5098E" w14:textId="77777777" w:rsidR="00910499" w:rsidRDefault="00910499">
      <w:pPr>
        <w:rPr>
          <w:rFonts w:ascii="Arial" w:hAnsi="Arial" w:cs="Arial"/>
        </w:rPr>
      </w:pPr>
    </w:p>
    <w:p w14:paraId="7CDC80CC" w14:textId="77777777" w:rsidR="00910499" w:rsidRDefault="00910499">
      <w:pPr>
        <w:rPr>
          <w:rFonts w:ascii="Arial" w:hAnsi="Arial" w:cs="Arial"/>
        </w:rPr>
      </w:pPr>
    </w:p>
    <w:p w14:paraId="324607D3" w14:textId="77777777" w:rsidR="00910499" w:rsidRDefault="00910499">
      <w:pPr>
        <w:rPr>
          <w:rFonts w:ascii="Arial" w:hAnsi="Arial" w:cs="Arial"/>
        </w:rPr>
      </w:pPr>
    </w:p>
    <w:p w14:paraId="43A6EAEA" w14:textId="77777777" w:rsidR="00910499" w:rsidRDefault="00910499">
      <w:pPr>
        <w:rPr>
          <w:rFonts w:ascii="Arial" w:hAnsi="Arial" w:cs="Arial"/>
        </w:rPr>
      </w:pPr>
    </w:p>
    <w:p w14:paraId="758EF4DC" w14:textId="77777777" w:rsidR="00910499" w:rsidRDefault="00910499">
      <w:pPr>
        <w:rPr>
          <w:rFonts w:ascii="Arial" w:hAnsi="Arial" w:cs="Arial"/>
        </w:rPr>
      </w:pPr>
    </w:p>
    <w:p w14:paraId="0854A4AB" w14:textId="77777777" w:rsidR="00910499" w:rsidRDefault="00910499">
      <w:pPr>
        <w:rPr>
          <w:rFonts w:ascii="Arial" w:hAnsi="Arial" w:cs="Arial"/>
        </w:rPr>
      </w:pPr>
    </w:p>
    <w:p w14:paraId="323DFAA1" w14:textId="77777777" w:rsidR="00910499" w:rsidRDefault="00910499">
      <w:pPr>
        <w:rPr>
          <w:rFonts w:ascii="Arial" w:hAnsi="Arial" w:cs="Arial"/>
        </w:rPr>
      </w:pPr>
    </w:p>
    <w:p w14:paraId="0EC4C969" w14:textId="77777777" w:rsidR="00910499" w:rsidRDefault="00910499">
      <w:pPr>
        <w:rPr>
          <w:rFonts w:ascii="Arial" w:hAnsi="Arial" w:cs="Arial"/>
        </w:rPr>
      </w:pPr>
    </w:p>
    <w:p w14:paraId="2E6F693C" w14:textId="77777777" w:rsidR="00910499" w:rsidRDefault="00910499">
      <w:pPr>
        <w:rPr>
          <w:rFonts w:ascii="Arial" w:hAnsi="Arial" w:cs="Arial"/>
        </w:rPr>
      </w:pPr>
    </w:p>
    <w:p w14:paraId="0324DD18" w14:textId="77777777" w:rsidR="00910499" w:rsidRDefault="00910499">
      <w:pPr>
        <w:rPr>
          <w:rFonts w:ascii="Arial" w:hAnsi="Arial" w:cs="Arial"/>
        </w:rPr>
      </w:pPr>
    </w:p>
    <w:p w14:paraId="3842A155" w14:textId="77777777" w:rsidR="00910499" w:rsidRDefault="00910499">
      <w:pPr>
        <w:rPr>
          <w:rFonts w:ascii="Arial" w:hAnsi="Arial" w:cs="Arial"/>
        </w:rPr>
      </w:pPr>
    </w:p>
    <w:p w14:paraId="6F341BE3" w14:textId="77777777" w:rsidR="00910499" w:rsidRDefault="00910499">
      <w:pPr>
        <w:rPr>
          <w:rFonts w:ascii="Arial" w:hAnsi="Arial" w:cs="Arial"/>
        </w:rPr>
      </w:pPr>
    </w:p>
    <w:p w14:paraId="3D1EB46C" w14:textId="77777777" w:rsidR="00910499" w:rsidRDefault="00910499">
      <w:pPr>
        <w:rPr>
          <w:rFonts w:ascii="Arial" w:hAnsi="Arial" w:cs="Arial"/>
        </w:rPr>
      </w:pPr>
    </w:p>
    <w:p w14:paraId="5DFC6EDF" w14:textId="77777777" w:rsidR="00910499" w:rsidRDefault="00910499">
      <w:pPr>
        <w:rPr>
          <w:rFonts w:ascii="Arial" w:hAnsi="Arial" w:cs="Arial"/>
        </w:rPr>
      </w:pPr>
    </w:p>
    <w:p w14:paraId="38364079" w14:textId="77777777" w:rsidR="00910499" w:rsidRDefault="00910499">
      <w:pPr>
        <w:rPr>
          <w:rFonts w:ascii="Arial" w:hAnsi="Arial" w:cs="Arial"/>
        </w:rPr>
      </w:pPr>
    </w:p>
    <w:p w14:paraId="1454252C" w14:textId="77777777" w:rsidR="00910499" w:rsidRDefault="00910499">
      <w:pPr>
        <w:rPr>
          <w:rFonts w:ascii="Arial" w:hAnsi="Arial" w:cs="Arial"/>
        </w:rPr>
      </w:pPr>
    </w:p>
    <w:p w14:paraId="7B22B9D6" w14:textId="77777777" w:rsidR="00910499" w:rsidRDefault="00910499">
      <w:pPr>
        <w:rPr>
          <w:rFonts w:ascii="Arial" w:hAnsi="Arial" w:cs="Arial"/>
        </w:rPr>
      </w:pPr>
    </w:p>
    <w:p w14:paraId="7E403110" w14:textId="77777777" w:rsidR="00765D24" w:rsidRDefault="00EE52CD" w:rsidP="00765D24">
      <w:pPr>
        <w:rPr>
          <w:rFonts w:ascii="Arial" w:hAnsi="Arial" w:cs="Arial"/>
        </w:rPr>
      </w:pPr>
      <w:r>
        <w:rPr>
          <w:rFonts w:ascii="Arial" w:hAnsi="Arial" w:cs="Arial"/>
        </w:rPr>
        <w:lastRenderedPageBreak/>
        <w:t xml:space="preserve">   </w:t>
      </w:r>
      <w:r w:rsidR="00765D24">
        <w:rPr>
          <w:rFonts w:ascii="Arial" w:hAnsi="Arial" w:cs="Arial"/>
          <w:b/>
          <w:color w:val="003087"/>
          <w:sz w:val="80"/>
          <w:szCs w:val="80"/>
        </w:rPr>
        <w:t xml:space="preserve">About </w:t>
      </w:r>
      <w:r w:rsidR="00C772A0">
        <w:rPr>
          <w:rFonts w:ascii="Arial" w:hAnsi="Arial" w:cs="Arial"/>
          <w:b/>
          <w:color w:val="003087"/>
          <w:sz w:val="80"/>
          <w:szCs w:val="80"/>
        </w:rPr>
        <w:t>WUTH</w:t>
      </w:r>
    </w:p>
    <w:p w14:paraId="7FA7296C" w14:textId="77777777" w:rsidR="00765D24" w:rsidRDefault="009B62D9" w:rsidP="00765D24">
      <w:pPr>
        <w:rPr>
          <w:rFonts w:ascii="Arial" w:hAnsi="Arial" w:cs="Arial"/>
        </w:rPr>
      </w:pPr>
      <w:r w:rsidRPr="00366229">
        <w:rPr>
          <w:noProof/>
          <w:color w:val="FFFFFF" w:themeColor="background1"/>
          <w:lang w:eastAsia="en-GB"/>
        </w:rPr>
        <mc:AlternateContent>
          <mc:Choice Requires="wps">
            <w:drawing>
              <wp:anchor distT="0" distB="0" distL="114300" distR="114300" simplePos="0" relativeHeight="251698176" behindDoc="0" locked="0" layoutInCell="1" allowOverlap="1" wp14:anchorId="0BB61178" wp14:editId="62C8E74F">
                <wp:simplePos x="0" y="0"/>
                <wp:positionH relativeFrom="column">
                  <wp:posOffset>5715</wp:posOffset>
                </wp:positionH>
                <wp:positionV relativeFrom="paragraph">
                  <wp:posOffset>168275</wp:posOffset>
                </wp:positionV>
                <wp:extent cx="6743700" cy="3421380"/>
                <wp:effectExtent l="0" t="0" r="0" b="762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421380"/>
                        </a:xfrm>
                        <a:prstGeom prst="rect">
                          <a:avLst/>
                        </a:prstGeom>
                        <a:solidFill>
                          <a:srgbClr val="FFFFFF"/>
                        </a:solidFill>
                        <a:ln w="9525">
                          <a:noFill/>
                          <a:miter lim="800000"/>
                          <a:headEnd/>
                          <a:tailEnd/>
                        </a:ln>
                      </wps:spPr>
                      <wps:txbx>
                        <w:txbxContent>
                          <w:p w14:paraId="5F43E919" w14:textId="77777777" w:rsidR="003F0581" w:rsidRPr="00765D24" w:rsidRDefault="003F0581" w:rsidP="00765D24">
                            <w:pPr>
                              <w:rPr>
                                <w:rFonts w:ascii="Arial" w:hAnsi="Arial" w:cs="Arial"/>
                                <w:b/>
                              </w:rPr>
                            </w:pPr>
                            <w:r w:rsidRPr="00765D24">
                              <w:rPr>
                                <w:rFonts w:ascii="Arial" w:hAnsi="Arial" w:cs="Arial"/>
                                <w:b/>
                              </w:rPr>
                              <w:t>Wirral University Teaching Hospital serves a population of 40,000. It is one of the biggest and busiest acute NHS trusts on the North West, employing more than 6,000 staff.</w:t>
                            </w:r>
                          </w:p>
                          <w:p w14:paraId="4B52603D" w14:textId="77777777" w:rsidR="003F0581" w:rsidRPr="008F038A" w:rsidRDefault="003F0581" w:rsidP="00765D24">
                            <w:pPr>
                              <w:rPr>
                                <w:rFonts w:ascii="Arial" w:hAnsi="Arial" w:cs="Arial"/>
                                <w:sz w:val="28"/>
                              </w:rPr>
                            </w:pPr>
                          </w:p>
                          <w:p w14:paraId="3242F42E" w14:textId="77777777" w:rsidR="003F0581" w:rsidRPr="00765D24" w:rsidRDefault="003F0581" w:rsidP="00765D24">
                            <w:pPr>
                              <w:rPr>
                                <w:rFonts w:ascii="Arial" w:hAnsi="Arial" w:cs="Arial"/>
                              </w:rPr>
                            </w:pPr>
                            <w:r w:rsidRPr="00765D24">
                              <w:rPr>
                                <w:rFonts w:ascii="Arial" w:hAnsi="Arial" w:cs="Arial"/>
                              </w:rPr>
                              <w:t>Our aim is to deliver the highest quality care for every patient. As a teaching hospital we are renowned as a leader in the region for high quality education and training for a wide range of staff including doctors, nurses and other clinicians.</w:t>
                            </w:r>
                          </w:p>
                          <w:p w14:paraId="4D9E5164" w14:textId="77777777" w:rsidR="003F0581" w:rsidRPr="008F038A" w:rsidRDefault="003F0581" w:rsidP="00765D24">
                            <w:pPr>
                              <w:rPr>
                                <w:rFonts w:ascii="Arial" w:hAnsi="Arial" w:cs="Arial"/>
                                <w:sz w:val="28"/>
                              </w:rPr>
                            </w:pPr>
                          </w:p>
                          <w:p w14:paraId="4DA54A82" w14:textId="77777777" w:rsidR="003F0581" w:rsidRPr="00765D24" w:rsidRDefault="003F0581" w:rsidP="00765D24">
                            <w:pPr>
                              <w:rPr>
                                <w:rFonts w:ascii="Arial" w:hAnsi="Arial" w:cs="Arial"/>
                              </w:rPr>
                            </w:pPr>
                            <w:r w:rsidRPr="00765D24">
                              <w:rPr>
                                <w:rFonts w:ascii="Arial" w:hAnsi="Arial" w:cs="Arial"/>
                              </w:rPr>
                              <w:t>We are proud of our teaching hospital status and we work closely with the University of Liverpool, University of Chester and Liverpool John Moores University to ensure staff and services reflect the very best clinical practice available.</w:t>
                            </w:r>
                          </w:p>
                          <w:p w14:paraId="59284D9E" w14:textId="77777777" w:rsidR="003F0581" w:rsidRPr="008F038A" w:rsidRDefault="003F0581" w:rsidP="00765D24">
                            <w:pPr>
                              <w:rPr>
                                <w:rFonts w:ascii="Arial" w:hAnsi="Arial" w:cs="Arial"/>
                                <w:sz w:val="28"/>
                              </w:rPr>
                            </w:pPr>
                          </w:p>
                          <w:p w14:paraId="7A3691EB" w14:textId="77777777" w:rsidR="003F0581" w:rsidRPr="00765D24" w:rsidRDefault="003F0581" w:rsidP="00765D24">
                            <w:pPr>
                              <w:rPr>
                                <w:rFonts w:ascii="Arial" w:hAnsi="Arial" w:cs="Arial"/>
                              </w:rPr>
                            </w:pPr>
                            <w:r w:rsidRPr="00765D24">
                              <w:rPr>
                                <w:rFonts w:ascii="Arial" w:hAnsi="Arial" w:cs="Arial"/>
                              </w:rPr>
                              <w:t>Our organisation is at the forefront of innovation and a centre of excellence for digital technology. As a Global Digital Exemplar (GD</w:t>
                            </w:r>
                            <w:r>
                              <w:rPr>
                                <w:rFonts w:ascii="Arial" w:hAnsi="Arial" w:cs="Arial"/>
                              </w:rPr>
                              <w:t>E</w:t>
                            </w:r>
                            <w:r w:rsidRPr="00765D24">
                              <w:rPr>
                                <w:rFonts w:ascii="Arial" w:hAnsi="Arial" w:cs="Arial"/>
                              </w:rPr>
                              <w:t>) we are one of the most digitally enable hospitals in the country, using technology to enhance patient care.</w:t>
                            </w:r>
                          </w:p>
                          <w:p w14:paraId="1A88D750" w14:textId="77777777" w:rsidR="003F0581" w:rsidRPr="008F038A" w:rsidRDefault="003F0581" w:rsidP="00765D24">
                            <w:pPr>
                              <w:rPr>
                                <w:rFonts w:ascii="Arial" w:hAnsi="Arial" w:cs="Arial"/>
                                <w:sz w:val="28"/>
                              </w:rPr>
                            </w:pPr>
                          </w:p>
                          <w:p w14:paraId="0EB8E41E" w14:textId="77777777" w:rsidR="003F0581" w:rsidRPr="00765D24" w:rsidRDefault="003F0581" w:rsidP="00765D24">
                            <w:pPr>
                              <w:rPr>
                                <w:rFonts w:ascii="Arial" w:hAnsi="Arial" w:cs="Arial"/>
                              </w:rPr>
                            </w:pPr>
                            <w:r w:rsidRPr="00765D24">
                              <w:rPr>
                                <w:rFonts w:ascii="Arial" w:hAnsi="Arial" w:cs="Arial"/>
                              </w:rPr>
                              <w:t>We are one of only 12 NHS acute trusts to achieve the G</w:t>
                            </w:r>
                            <w:r>
                              <w:rPr>
                                <w:rFonts w:ascii="Arial" w:hAnsi="Arial" w:cs="Arial"/>
                              </w:rPr>
                              <w:t>D</w:t>
                            </w:r>
                            <w:r w:rsidRPr="00765D24">
                              <w:rPr>
                                <w:rFonts w:ascii="Arial" w:hAnsi="Arial" w:cs="Arial"/>
                              </w:rPr>
                              <w:t>E status to</w:t>
                            </w:r>
                            <w:r w:rsidR="008F038A">
                              <w:rPr>
                                <w:rFonts w:ascii="Arial" w:hAnsi="Arial" w:cs="Arial"/>
                              </w:rPr>
                              <w:t xml:space="preserve"> develop our digital technology, we call this Digital Wirral.</w:t>
                            </w:r>
                          </w:p>
                          <w:p w14:paraId="66141462" w14:textId="77777777" w:rsidR="003F0581" w:rsidRPr="00765D24" w:rsidRDefault="003F0581" w:rsidP="00765D24">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61178" id="_x0000_s1029" type="#_x0000_t202" style="position:absolute;margin-left:.45pt;margin-top:13.25pt;width:531pt;height:269.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" stroked="f">
                <v:textbox>
                  <w:txbxContent>
                    <w:p w14:paraId="5F43E919" w14:textId="77777777" w:rsidR="003F0581" w:rsidRPr="00765D24" w:rsidRDefault="003F0581" w:rsidP="00765D24">
                      <w:pPr>
                        <w:rPr>
                          <w:rFonts w:ascii="Arial" w:hAnsi="Arial" w:cs="Arial"/>
                          <w:b/>
                        </w:rPr>
                      </w:pPr>
                      <w:r w:rsidRPr="00765D24">
                        <w:rPr>
                          <w:rFonts w:ascii="Arial" w:hAnsi="Arial" w:cs="Arial"/>
                          <w:b/>
                        </w:rPr>
                        <w:t>Wirral University Teaching Hospital serves a population of 40,000. It is one of the biggest and busiest acute NHS trusts on the North West, employing more than 6,000 staff.</w:t>
                      </w:r>
                    </w:p>
                    <w:p w14:paraId="4B52603D" w14:textId="77777777" w:rsidR="003F0581" w:rsidRPr="008F038A" w:rsidRDefault="003F0581" w:rsidP="00765D24">
                      <w:pPr>
                        <w:rPr>
                          <w:rFonts w:ascii="Arial" w:hAnsi="Arial" w:cs="Arial"/>
                          <w:sz w:val="28"/>
                        </w:rPr>
                      </w:pPr>
                    </w:p>
                    <w:p w14:paraId="3242F42E" w14:textId="77777777" w:rsidR="003F0581" w:rsidRPr="00765D24" w:rsidRDefault="003F0581" w:rsidP="00765D24">
                      <w:pPr>
                        <w:rPr>
                          <w:rFonts w:ascii="Arial" w:hAnsi="Arial" w:cs="Arial"/>
                        </w:rPr>
                      </w:pPr>
                      <w:r w:rsidRPr="00765D24">
                        <w:rPr>
                          <w:rFonts w:ascii="Arial" w:hAnsi="Arial" w:cs="Arial"/>
                        </w:rPr>
                        <w:t>Our aim is to deliver the highest quality care for every patient. As a teaching hospital we are renowned as a leader in the region for high quality education and training for a wide range of staff including doctors, nurses and other clinicians.</w:t>
                      </w:r>
                    </w:p>
                    <w:p w14:paraId="4D9E5164" w14:textId="77777777" w:rsidR="003F0581" w:rsidRPr="008F038A" w:rsidRDefault="003F0581" w:rsidP="00765D24">
                      <w:pPr>
                        <w:rPr>
                          <w:rFonts w:ascii="Arial" w:hAnsi="Arial" w:cs="Arial"/>
                          <w:sz w:val="28"/>
                        </w:rPr>
                      </w:pPr>
                    </w:p>
                    <w:p w14:paraId="4DA54A82" w14:textId="77777777" w:rsidR="003F0581" w:rsidRPr="00765D24" w:rsidRDefault="003F0581" w:rsidP="00765D24">
                      <w:pPr>
                        <w:rPr>
                          <w:rFonts w:ascii="Arial" w:hAnsi="Arial" w:cs="Arial"/>
                        </w:rPr>
                      </w:pPr>
                      <w:r w:rsidRPr="00765D24">
                        <w:rPr>
                          <w:rFonts w:ascii="Arial" w:hAnsi="Arial" w:cs="Arial"/>
                        </w:rPr>
                        <w:t xml:space="preserve">We are proud of our teaching hospital status and we work closely with the University of Liverpool, University of Chester and Liverpool John </w:t>
                      </w:r>
                      <w:proofErr w:type="spellStart"/>
                      <w:r w:rsidRPr="00765D24">
                        <w:rPr>
                          <w:rFonts w:ascii="Arial" w:hAnsi="Arial" w:cs="Arial"/>
                        </w:rPr>
                        <w:t>Moores</w:t>
                      </w:r>
                      <w:proofErr w:type="spellEnd"/>
                      <w:r w:rsidRPr="00765D24">
                        <w:rPr>
                          <w:rFonts w:ascii="Arial" w:hAnsi="Arial" w:cs="Arial"/>
                        </w:rPr>
                        <w:t xml:space="preserve"> University to ensure staff and services reflect the very best clinical practice available.</w:t>
                      </w:r>
                    </w:p>
                    <w:p w14:paraId="59284D9E" w14:textId="77777777" w:rsidR="003F0581" w:rsidRPr="008F038A" w:rsidRDefault="003F0581" w:rsidP="00765D24">
                      <w:pPr>
                        <w:rPr>
                          <w:rFonts w:ascii="Arial" w:hAnsi="Arial" w:cs="Arial"/>
                          <w:sz w:val="28"/>
                        </w:rPr>
                      </w:pPr>
                    </w:p>
                    <w:p w14:paraId="7A3691EB" w14:textId="77777777" w:rsidR="003F0581" w:rsidRPr="00765D24" w:rsidRDefault="003F0581" w:rsidP="00765D24">
                      <w:pPr>
                        <w:rPr>
                          <w:rFonts w:ascii="Arial" w:hAnsi="Arial" w:cs="Arial"/>
                        </w:rPr>
                      </w:pPr>
                      <w:r w:rsidRPr="00765D24">
                        <w:rPr>
                          <w:rFonts w:ascii="Arial" w:hAnsi="Arial" w:cs="Arial"/>
                        </w:rPr>
                        <w:t>Our organisation is at the forefront of innovation and a centre of excellence for digital technology. As a Global Digital Exemplar (GD</w:t>
                      </w:r>
                      <w:r>
                        <w:rPr>
                          <w:rFonts w:ascii="Arial" w:hAnsi="Arial" w:cs="Arial"/>
                        </w:rPr>
                        <w:t>E</w:t>
                      </w:r>
                      <w:r w:rsidRPr="00765D24">
                        <w:rPr>
                          <w:rFonts w:ascii="Arial" w:hAnsi="Arial" w:cs="Arial"/>
                        </w:rPr>
                        <w:t>) we are one of the most digitally enable hospitals in the country, using technology to enhance patient care.</w:t>
                      </w:r>
                    </w:p>
                    <w:p w14:paraId="1A88D750" w14:textId="77777777" w:rsidR="003F0581" w:rsidRPr="008F038A" w:rsidRDefault="003F0581" w:rsidP="00765D24">
                      <w:pPr>
                        <w:rPr>
                          <w:rFonts w:ascii="Arial" w:hAnsi="Arial" w:cs="Arial"/>
                          <w:sz w:val="28"/>
                        </w:rPr>
                      </w:pPr>
                    </w:p>
                    <w:p w14:paraId="0EB8E41E" w14:textId="77777777" w:rsidR="003F0581" w:rsidRPr="00765D24" w:rsidRDefault="003F0581" w:rsidP="00765D24">
                      <w:pPr>
                        <w:rPr>
                          <w:rFonts w:ascii="Arial" w:hAnsi="Arial" w:cs="Arial"/>
                        </w:rPr>
                      </w:pPr>
                      <w:r w:rsidRPr="00765D24">
                        <w:rPr>
                          <w:rFonts w:ascii="Arial" w:hAnsi="Arial" w:cs="Arial"/>
                        </w:rPr>
                        <w:t>We are one of only 12 NHS acute trusts to achieve the G</w:t>
                      </w:r>
                      <w:r>
                        <w:rPr>
                          <w:rFonts w:ascii="Arial" w:hAnsi="Arial" w:cs="Arial"/>
                        </w:rPr>
                        <w:t>D</w:t>
                      </w:r>
                      <w:r w:rsidRPr="00765D24">
                        <w:rPr>
                          <w:rFonts w:ascii="Arial" w:hAnsi="Arial" w:cs="Arial"/>
                        </w:rPr>
                        <w:t>E status to</w:t>
                      </w:r>
                      <w:r w:rsidR="008F038A">
                        <w:rPr>
                          <w:rFonts w:ascii="Arial" w:hAnsi="Arial" w:cs="Arial"/>
                        </w:rPr>
                        <w:t xml:space="preserve"> develop our digital technology, we call this Digital Wirral.</w:t>
                      </w:r>
                    </w:p>
                    <w:p w14:paraId="66141462" w14:textId="77777777" w:rsidR="003F0581" w:rsidRPr="00765D24" w:rsidRDefault="003F0581" w:rsidP="00765D24">
                      <w:pPr>
                        <w:rPr>
                          <w:rFonts w:ascii="Arial" w:hAnsi="Arial" w:cs="Arial"/>
                        </w:rPr>
                      </w:pPr>
                    </w:p>
                  </w:txbxContent>
                </v:textbox>
              </v:shape>
            </w:pict>
          </mc:Fallback>
        </mc:AlternateContent>
      </w:r>
      <w:r w:rsidR="00765D24">
        <w:rPr>
          <w:rFonts w:ascii="Arial" w:hAnsi="Arial" w:cs="Arial"/>
          <w:noProof/>
          <w:lang w:eastAsia="en-GB"/>
        </w:rPr>
        <mc:AlternateContent>
          <mc:Choice Requires="wps">
            <w:drawing>
              <wp:anchor distT="0" distB="0" distL="114300" distR="114300" simplePos="0" relativeHeight="251697152" behindDoc="0" locked="0" layoutInCell="1" allowOverlap="1" wp14:anchorId="505E9CD0" wp14:editId="58B2AC9B">
                <wp:simplePos x="0" y="0"/>
                <wp:positionH relativeFrom="column">
                  <wp:posOffset>113030</wp:posOffset>
                </wp:positionH>
                <wp:positionV relativeFrom="paragraph">
                  <wp:posOffset>86360</wp:posOffset>
                </wp:positionV>
                <wp:extent cx="6580505" cy="0"/>
                <wp:effectExtent l="0" t="19050" r="10795" b="19050"/>
                <wp:wrapNone/>
                <wp:docPr id="16" name="Straight Connector 16"/>
                <wp:cNvGraphicFramePr/>
                <a:graphic xmlns:a="http://schemas.openxmlformats.org/drawingml/2006/main">
                  <a:graphicData uri="http://schemas.microsoft.com/office/word/2010/wordprocessingShape">
                    <wps:wsp>
                      <wps:cNvCnPr/>
                      <wps:spPr>
                        <a:xfrm>
                          <a:off x="0" y="0"/>
                          <a:ext cx="6580505" cy="0"/>
                        </a:xfrm>
                        <a:prstGeom prst="line">
                          <a:avLst/>
                        </a:prstGeom>
                        <a:ln w="38100">
                          <a:solidFill>
                            <a:srgbClr val="0030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47109C" id="Straight Connector 16"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pt,6.8pt" to="527.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" strokecolor="#003087" strokeweight="3pt">
                <v:stroke joinstyle="miter"/>
              </v:line>
            </w:pict>
          </mc:Fallback>
        </mc:AlternateContent>
      </w:r>
    </w:p>
    <w:p w14:paraId="4AED02C1" w14:textId="77777777" w:rsidR="00765D24" w:rsidRDefault="00765D24" w:rsidP="00765D24">
      <w:pPr>
        <w:rPr>
          <w:rFonts w:ascii="Arial" w:hAnsi="Arial" w:cs="Arial"/>
        </w:rPr>
      </w:pPr>
    </w:p>
    <w:p w14:paraId="018F7CF6" w14:textId="77777777" w:rsidR="00765D24" w:rsidRDefault="00765D24" w:rsidP="00765D24">
      <w:pPr>
        <w:rPr>
          <w:rFonts w:ascii="Arial" w:hAnsi="Arial" w:cs="Arial"/>
        </w:rPr>
      </w:pPr>
    </w:p>
    <w:p w14:paraId="78B98A7B" w14:textId="77777777" w:rsidR="00765D24" w:rsidRDefault="00765D24" w:rsidP="00765D24">
      <w:pPr>
        <w:rPr>
          <w:rFonts w:ascii="Arial" w:hAnsi="Arial" w:cs="Arial"/>
        </w:rPr>
      </w:pPr>
    </w:p>
    <w:p w14:paraId="01029BD5" w14:textId="77777777" w:rsidR="00765D24" w:rsidRDefault="00765D24" w:rsidP="00765D24">
      <w:pPr>
        <w:rPr>
          <w:rFonts w:ascii="Arial" w:hAnsi="Arial" w:cs="Arial"/>
        </w:rPr>
      </w:pPr>
    </w:p>
    <w:p w14:paraId="5C20DEDE" w14:textId="77777777" w:rsidR="00910499" w:rsidRDefault="00910499">
      <w:pPr>
        <w:rPr>
          <w:rFonts w:ascii="Arial" w:hAnsi="Arial" w:cs="Arial"/>
        </w:rPr>
      </w:pPr>
    </w:p>
    <w:p w14:paraId="7412D618" w14:textId="77777777" w:rsidR="00EE52CD" w:rsidRDefault="00EE52CD">
      <w:pPr>
        <w:rPr>
          <w:rFonts w:ascii="Arial" w:hAnsi="Arial" w:cs="Arial"/>
        </w:rPr>
      </w:pPr>
    </w:p>
    <w:p w14:paraId="11AC4E28" w14:textId="77777777" w:rsidR="00EE52CD" w:rsidRDefault="00EE52CD">
      <w:pPr>
        <w:rPr>
          <w:rFonts w:ascii="Arial" w:hAnsi="Arial" w:cs="Arial"/>
        </w:rPr>
      </w:pPr>
    </w:p>
    <w:p w14:paraId="1A3F1CB1" w14:textId="77777777" w:rsidR="00EE52CD" w:rsidRDefault="00EE52CD">
      <w:pPr>
        <w:rPr>
          <w:rFonts w:ascii="Arial" w:hAnsi="Arial" w:cs="Arial"/>
        </w:rPr>
      </w:pPr>
    </w:p>
    <w:p w14:paraId="023C62B5" w14:textId="77777777" w:rsidR="00EE52CD" w:rsidRDefault="00EE52CD">
      <w:pPr>
        <w:rPr>
          <w:rFonts w:ascii="Arial" w:hAnsi="Arial" w:cs="Arial"/>
        </w:rPr>
      </w:pPr>
    </w:p>
    <w:p w14:paraId="61A37A44" w14:textId="77777777" w:rsidR="00EE52CD" w:rsidRDefault="00EE52CD">
      <w:pPr>
        <w:rPr>
          <w:rFonts w:ascii="Arial" w:hAnsi="Arial" w:cs="Arial"/>
        </w:rPr>
      </w:pPr>
    </w:p>
    <w:p w14:paraId="57966B9B" w14:textId="77777777" w:rsidR="00EE52CD" w:rsidRDefault="00EE52CD">
      <w:pPr>
        <w:rPr>
          <w:rFonts w:ascii="Arial" w:hAnsi="Arial" w:cs="Arial"/>
        </w:rPr>
      </w:pPr>
    </w:p>
    <w:p w14:paraId="40AAEF2D" w14:textId="77777777" w:rsidR="00EE52CD" w:rsidRDefault="00EE52CD">
      <w:pPr>
        <w:rPr>
          <w:rFonts w:ascii="Arial" w:hAnsi="Arial" w:cs="Arial"/>
        </w:rPr>
      </w:pPr>
    </w:p>
    <w:p w14:paraId="78A67154" w14:textId="77777777" w:rsidR="00EE52CD" w:rsidRDefault="00EE52CD">
      <w:pPr>
        <w:rPr>
          <w:rFonts w:ascii="Arial" w:hAnsi="Arial" w:cs="Arial"/>
        </w:rPr>
      </w:pPr>
    </w:p>
    <w:p w14:paraId="24569782" w14:textId="77777777" w:rsidR="00EE52CD" w:rsidRDefault="00EE52CD">
      <w:pPr>
        <w:rPr>
          <w:rFonts w:ascii="Arial" w:hAnsi="Arial" w:cs="Arial"/>
        </w:rPr>
      </w:pPr>
    </w:p>
    <w:p w14:paraId="28FF1099" w14:textId="77777777" w:rsidR="00EE52CD" w:rsidRDefault="00EE52CD">
      <w:pPr>
        <w:rPr>
          <w:rFonts w:ascii="Arial" w:hAnsi="Arial" w:cs="Arial"/>
        </w:rPr>
      </w:pPr>
    </w:p>
    <w:p w14:paraId="5C2C842A" w14:textId="77777777" w:rsidR="00EE52CD" w:rsidRDefault="00EE52CD">
      <w:pPr>
        <w:rPr>
          <w:rFonts w:ascii="Arial" w:hAnsi="Arial" w:cs="Arial"/>
        </w:rPr>
      </w:pPr>
    </w:p>
    <w:p w14:paraId="32D71D25" w14:textId="77777777" w:rsidR="00EE52CD" w:rsidRDefault="00EE52CD">
      <w:pPr>
        <w:rPr>
          <w:rFonts w:ascii="Arial" w:hAnsi="Arial" w:cs="Arial"/>
        </w:rPr>
      </w:pPr>
    </w:p>
    <w:p w14:paraId="0185DEC6" w14:textId="77777777" w:rsidR="00EE52CD" w:rsidRDefault="00EE52CD">
      <w:pPr>
        <w:rPr>
          <w:rFonts w:ascii="Arial" w:hAnsi="Arial" w:cs="Arial"/>
        </w:rPr>
      </w:pPr>
    </w:p>
    <w:p w14:paraId="07C00C9A" w14:textId="77777777" w:rsidR="00EE52CD" w:rsidRDefault="00EE52CD">
      <w:pPr>
        <w:rPr>
          <w:rFonts w:ascii="Arial" w:hAnsi="Arial" w:cs="Arial"/>
        </w:rPr>
      </w:pPr>
    </w:p>
    <w:p w14:paraId="6DB02C09" w14:textId="77777777" w:rsidR="00EE52CD" w:rsidRDefault="00EE52CD">
      <w:pPr>
        <w:rPr>
          <w:rFonts w:ascii="Arial" w:hAnsi="Arial" w:cs="Arial"/>
        </w:rPr>
      </w:pPr>
    </w:p>
    <w:p w14:paraId="1A96548A" w14:textId="77777777" w:rsidR="00EE52CD" w:rsidRDefault="00CB5605">
      <w:pPr>
        <w:rPr>
          <w:rFonts w:ascii="Arial" w:hAnsi="Arial" w:cs="Arial"/>
        </w:rPr>
      </w:pPr>
      <w:r>
        <w:rPr>
          <w:rFonts w:ascii="Arial" w:hAnsi="Arial" w:cs="Arial"/>
          <w:noProof/>
          <w:lang w:eastAsia="en-GB"/>
        </w:rPr>
        <w:drawing>
          <wp:inline distT="0" distB="0" distL="0" distR="0" wp14:anchorId="5994965E" wp14:editId="345968BE">
            <wp:extent cx="6723380" cy="4214495"/>
            <wp:effectExtent l="0" t="0" r="127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83.jpg"/>
                    <pic:cNvPicPr/>
                  </pic:nvPicPr>
                  <pic:blipFill rotWithShape="1">
                    <a:blip r:embed="rId11" cstate="print">
                      <a:extLst>
                        <a:ext uri="{28A0092B-C50C-407E-A947-70E740481C1C}">
                          <a14:useLocalDpi xmlns:a14="http://schemas.microsoft.com/office/drawing/2010/main" val="0"/>
                        </a:ext>
                      </a:extLst>
                    </a:blip>
                    <a:srcRect l="15620" t="11089" b="12440"/>
                    <a:stretch/>
                  </pic:blipFill>
                  <pic:spPr bwMode="auto">
                    <a:xfrm>
                      <a:off x="0" y="0"/>
                      <a:ext cx="6723380" cy="4214495"/>
                    </a:xfrm>
                    <a:prstGeom prst="rect">
                      <a:avLst/>
                    </a:prstGeom>
                    <a:ln>
                      <a:noFill/>
                    </a:ln>
                    <a:extLst>
                      <a:ext uri="{53640926-AAD7-44D8-BBD7-CCE9431645EC}">
                        <a14:shadowObscured xmlns:a14="http://schemas.microsoft.com/office/drawing/2010/main"/>
                      </a:ext>
                    </a:extLst>
                  </pic:spPr>
                </pic:pic>
              </a:graphicData>
            </a:graphic>
          </wp:inline>
        </w:drawing>
      </w:r>
    </w:p>
    <w:p w14:paraId="1435E65C" w14:textId="77777777" w:rsidR="00EE52CD" w:rsidRDefault="00EE52CD" w:rsidP="00EE52CD">
      <w:pPr>
        <w:rPr>
          <w:rFonts w:ascii="Arial" w:hAnsi="Arial" w:cs="Arial"/>
        </w:rPr>
      </w:pPr>
      <w:r>
        <w:rPr>
          <w:rFonts w:ascii="Arial" w:hAnsi="Arial" w:cs="Arial"/>
        </w:rPr>
        <w:lastRenderedPageBreak/>
        <w:t xml:space="preserve">  </w:t>
      </w:r>
      <w:r w:rsidR="00CA6A88">
        <w:rPr>
          <w:rFonts w:ascii="Arial" w:hAnsi="Arial" w:cs="Arial"/>
          <w:b/>
          <w:color w:val="003087"/>
          <w:sz w:val="80"/>
          <w:szCs w:val="80"/>
        </w:rPr>
        <w:t>Our WUTH future</w:t>
      </w:r>
    </w:p>
    <w:p w14:paraId="72D3220C" w14:textId="77777777" w:rsidR="00EE52CD" w:rsidRDefault="00CA53EF" w:rsidP="00EE52CD">
      <w:pPr>
        <w:rPr>
          <w:rFonts w:ascii="Arial" w:hAnsi="Arial" w:cs="Arial"/>
        </w:rPr>
      </w:pPr>
      <w:r>
        <w:rPr>
          <w:rFonts w:ascii="Arial" w:hAnsi="Arial" w:cs="Arial"/>
          <w:noProof/>
          <w:lang w:eastAsia="en-GB"/>
        </w:rPr>
        <w:drawing>
          <wp:anchor distT="0" distB="0" distL="114300" distR="114300" simplePos="0" relativeHeight="251751424" behindDoc="0" locked="0" layoutInCell="1" allowOverlap="1" wp14:anchorId="65141DA2" wp14:editId="4FC1BD2C">
            <wp:simplePos x="0" y="0"/>
            <wp:positionH relativeFrom="column">
              <wp:posOffset>1905</wp:posOffset>
            </wp:positionH>
            <wp:positionV relativeFrom="paragraph">
              <wp:posOffset>215900</wp:posOffset>
            </wp:positionV>
            <wp:extent cx="6829425" cy="40957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85.jpg"/>
                    <pic:cNvPicPr/>
                  </pic:nvPicPr>
                  <pic:blipFill rotWithShape="1">
                    <a:blip r:embed="rId12">
                      <a:extLst>
                        <a:ext uri="{28A0092B-C50C-407E-A947-70E740481C1C}">
                          <a14:useLocalDpi xmlns:a14="http://schemas.microsoft.com/office/drawing/2010/main" val="0"/>
                        </a:ext>
                      </a:extLst>
                    </a:blip>
                    <a:srcRect t="5945" b="2757"/>
                    <a:stretch/>
                  </pic:blipFill>
                  <pic:spPr bwMode="auto">
                    <a:xfrm>
                      <a:off x="0" y="0"/>
                      <a:ext cx="682942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52CD">
        <w:rPr>
          <w:rFonts w:ascii="Arial" w:hAnsi="Arial" w:cs="Arial"/>
          <w:noProof/>
          <w:lang w:eastAsia="en-GB"/>
        </w:rPr>
        <mc:AlternateContent>
          <mc:Choice Requires="wps">
            <w:drawing>
              <wp:anchor distT="0" distB="0" distL="114300" distR="114300" simplePos="0" relativeHeight="251702272" behindDoc="0" locked="0" layoutInCell="1" allowOverlap="1" wp14:anchorId="56831B59" wp14:editId="7EBD016A">
                <wp:simplePos x="0" y="0"/>
                <wp:positionH relativeFrom="column">
                  <wp:posOffset>113030</wp:posOffset>
                </wp:positionH>
                <wp:positionV relativeFrom="paragraph">
                  <wp:posOffset>114935</wp:posOffset>
                </wp:positionV>
                <wp:extent cx="6580505" cy="0"/>
                <wp:effectExtent l="0" t="19050" r="10795" b="19050"/>
                <wp:wrapNone/>
                <wp:docPr id="19" name="Straight Connector 19"/>
                <wp:cNvGraphicFramePr/>
                <a:graphic xmlns:a="http://schemas.openxmlformats.org/drawingml/2006/main">
                  <a:graphicData uri="http://schemas.microsoft.com/office/word/2010/wordprocessingShape">
                    <wps:wsp>
                      <wps:cNvCnPr/>
                      <wps:spPr>
                        <a:xfrm>
                          <a:off x="0" y="0"/>
                          <a:ext cx="6580505" cy="0"/>
                        </a:xfrm>
                        <a:prstGeom prst="line">
                          <a:avLst/>
                        </a:prstGeom>
                        <a:ln w="38100">
                          <a:solidFill>
                            <a:srgbClr val="0030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2979C4" id="Straight Connector 19"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pt,9.05pt" to="527.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" strokecolor="#003087" strokeweight="3pt">
                <v:stroke joinstyle="miter"/>
              </v:line>
            </w:pict>
          </mc:Fallback>
        </mc:AlternateContent>
      </w:r>
    </w:p>
    <w:p w14:paraId="28CE2344" w14:textId="77777777" w:rsidR="00EE52CD" w:rsidRDefault="00CA53EF" w:rsidP="00EE52CD">
      <w:pPr>
        <w:rPr>
          <w:rFonts w:ascii="Arial" w:hAnsi="Arial" w:cs="Arial"/>
        </w:rPr>
      </w:pPr>
      <w:r w:rsidRPr="00366229">
        <w:rPr>
          <w:noProof/>
          <w:color w:val="FFFFFF" w:themeColor="background1"/>
          <w:lang w:eastAsia="en-GB"/>
        </w:rPr>
        <mc:AlternateContent>
          <mc:Choice Requires="wps">
            <w:drawing>
              <wp:anchor distT="0" distB="0" distL="114300" distR="114300" simplePos="0" relativeHeight="251750400" behindDoc="0" locked="0" layoutInCell="1" allowOverlap="1" wp14:anchorId="33EC48C7" wp14:editId="0AB0CB25">
                <wp:simplePos x="0" y="0"/>
                <wp:positionH relativeFrom="column">
                  <wp:posOffset>-131445</wp:posOffset>
                </wp:positionH>
                <wp:positionV relativeFrom="paragraph">
                  <wp:posOffset>4269740</wp:posOffset>
                </wp:positionV>
                <wp:extent cx="6981825" cy="383857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838575"/>
                        </a:xfrm>
                        <a:prstGeom prst="rect">
                          <a:avLst/>
                        </a:prstGeom>
                        <a:solidFill>
                          <a:srgbClr val="FFFFFF"/>
                        </a:solidFill>
                        <a:ln w="9525">
                          <a:noFill/>
                          <a:miter lim="800000"/>
                          <a:headEnd/>
                          <a:tailEnd/>
                        </a:ln>
                      </wps:spPr>
                      <wps:txbx>
                        <w:txbxContent>
                          <w:p w14:paraId="7351C7CD" w14:textId="77777777" w:rsidR="003F0581" w:rsidRPr="00CA6A88" w:rsidRDefault="003F0581" w:rsidP="00CA6A88">
                            <w:pPr>
                              <w:pStyle w:val="NoSpacing"/>
                              <w:rPr>
                                <w:rFonts w:ascii="Arial" w:hAnsi="Arial" w:cs="Arial"/>
                                <w:b/>
                              </w:rPr>
                            </w:pPr>
                            <w:r w:rsidRPr="00CA6A88">
                              <w:rPr>
                                <w:rFonts w:ascii="Arial" w:hAnsi="Arial" w:cs="Arial"/>
                                <w:b/>
                              </w:rPr>
                              <w:t>As Wirral’s largest employer, WUTH is the thriving heart of the local community. Comprising Wirral’s only Emergency Department, it is one of the biggest and busiest acute NHS trusts in the North West. </w:t>
                            </w:r>
                          </w:p>
                          <w:p w14:paraId="236AF165" w14:textId="77777777" w:rsidR="003F0581" w:rsidRPr="00CA6A88" w:rsidRDefault="003F0581" w:rsidP="00CA6A88">
                            <w:pPr>
                              <w:pStyle w:val="NoSpacing"/>
                              <w:rPr>
                                <w:rFonts w:ascii="Arial" w:hAnsi="Arial" w:cs="Arial"/>
                              </w:rPr>
                            </w:pPr>
                          </w:p>
                          <w:p w14:paraId="58BB7526" w14:textId="77777777" w:rsidR="003F0581" w:rsidRDefault="003F0581" w:rsidP="00CA6A88">
                            <w:pPr>
                              <w:pStyle w:val="NoSpacing"/>
                              <w:rPr>
                                <w:rFonts w:ascii="Arial" w:hAnsi="Arial" w:cs="Arial"/>
                                <w:lang w:eastAsia="en-GB"/>
                              </w:rPr>
                            </w:pPr>
                            <w:r w:rsidRPr="00CA6A88">
                              <w:rPr>
                                <w:rFonts w:ascii="Arial" w:hAnsi="Arial" w:cs="Arial"/>
                                <w:lang w:eastAsia="en-GB"/>
                              </w:rPr>
                              <w:t>We want to make WUTH a truly great place to both receive care and work and the refresh of our vision and values is a fundamental part of this.</w:t>
                            </w:r>
                          </w:p>
                          <w:p w14:paraId="2A8A1B42" w14:textId="77777777" w:rsidR="003F0581" w:rsidRPr="00CA6A88" w:rsidRDefault="003F0581" w:rsidP="00CA6A88">
                            <w:pPr>
                              <w:pStyle w:val="NoSpacing"/>
                              <w:rPr>
                                <w:rFonts w:ascii="Arial" w:hAnsi="Arial" w:cs="Arial"/>
                                <w:lang w:eastAsia="en-GB"/>
                              </w:rPr>
                            </w:pPr>
                          </w:p>
                          <w:p w14:paraId="0F446E66"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Recent months have seen a period of significant change and challenge, for us as an organisation and across the system and wider NHS.</w:t>
                            </w:r>
                          </w:p>
                          <w:p w14:paraId="4F4BF41A" w14:textId="77777777" w:rsidR="003F0581" w:rsidRDefault="003F0581" w:rsidP="00CA6A88">
                            <w:pPr>
                              <w:pStyle w:val="NoSpacing"/>
                              <w:rPr>
                                <w:rFonts w:ascii="Arial" w:hAnsi="Arial" w:cs="Arial"/>
                                <w:lang w:eastAsia="en-GB"/>
                              </w:rPr>
                            </w:pPr>
                          </w:p>
                          <w:p w14:paraId="2FE07A5D"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Despite all of this, colleagues have carried on with great professionalism and have continued to provide good compassionate care to our patients. This has all taken place through what has been one of the hardest winters we have known.</w:t>
                            </w:r>
                          </w:p>
                          <w:p w14:paraId="51C3115C" w14:textId="77777777" w:rsidR="003F0581" w:rsidRDefault="003F0581" w:rsidP="00CA6A88">
                            <w:pPr>
                              <w:pStyle w:val="NoSpacing"/>
                              <w:rPr>
                                <w:rFonts w:ascii="Arial" w:hAnsi="Arial" w:cs="Arial"/>
                                <w:lang w:eastAsia="en-GB"/>
                              </w:rPr>
                            </w:pPr>
                          </w:p>
                          <w:p w14:paraId="437DCC84"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 xml:space="preserve">We </w:t>
                            </w:r>
                            <w:r>
                              <w:rPr>
                                <w:rFonts w:ascii="Arial" w:hAnsi="Arial" w:cs="Arial"/>
                                <w:lang w:eastAsia="en-GB"/>
                              </w:rPr>
                              <w:t xml:space="preserve">are well on with </w:t>
                            </w:r>
                            <w:r w:rsidRPr="00CA6A88">
                              <w:rPr>
                                <w:rFonts w:ascii="Arial" w:hAnsi="Arial" w:cs="Arial"/>
                                <w:lang w:eastAsia="en-GB"/>
                              </w:rPr>
                              <w:t>our journey of improvement and making a clear commitment to engaging with and investing in the whole of our workforce to support them to lead and improve their services.</w:t>
                            </w:r>
                          </w:p>
                          <w:p w14:paraId="4C1BB27A" w14:textId="77777777" w:rsidR="003F0581" w:rsidRDefault="003F0581" w:rsidP="00CA6A88">
                            <w:pPr>
                              <w:pStyle w:val="NoSpacing"/>
                              <w:rPr>
                                <w:rFonts w:ascii="Arial" w:hAnsi="Arial" w:cs="Arial"/>
                                <w:lang w:eastAsia="en-GB"/>
                              </w:rPr>
                            </w:pPr>
                          </w:p>
                          <w:p w14:paraId="5D9AD9F2"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There has been a focus on our future road map and what our improvement journey needs to looks like.</w:t>
                            </w:r>
                          </w:p>
                          <w:p w14:paraId="18A7FAC6"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WUTH is a great place and we need to be recognised as an organisation that has quality improvement and supporting all staff to deliver the very best care at its heart.</w:t>
                            </w:r>
                          </w:p>
                          <w:p w14:paraId="7F4C39F2" w14:textId="77777777" w:rsidR="003F0581" w:rsidRDefault="003F0581" w:rsidP="00CA6A88">
                            <w:pPr>
                              <w:pStyle w:val="NoSpacing"/>
                              <w:rPr>
                                <w:rFonts w:ascii="Arial" w:hAnsi="Arial" w:cs="Arial"/>
                                <w:lang w:eastAsia="en-GB"/>
                              </w:rPr>
                            </w:pPr>
                          </w:p>
                          <w:p w14:paraId="2A57E5B6" w14:textId="77777777" w:rsidR="003F0581" w:rsidRDefault="003F0581" w:rsidP="00CA6A88">
                            <w:pPr>
                              <w:pStyle w:val="NoSpacing"/>
                              <w:rPr>
                                <w:rFonts w:ascii="Arial" w:hAnsi="Arial" w:cs="Arial"/>
                                <w:lang w:eastAsia="en-GB"/>
                              </w:rPr>
                            </w:pPr>
                            <w:r w:rsidRPr="00CA6A88">
                              <w:rPr>
                                <w:rFonts w:ascii="Arial" w:hAnsi="Arial" w:cs="Arial"/>
                                <w:lang w:eastAsia="en-GB"/>
                              </w:rPr>
                              <w:t>One of the key steps in moving successfully is to ‘bring to life’ our organisational vision and values. We’re currently in the process of updating these, and something we would like you to be a part of.</w:t>
                            </w:r>
                          </w:p>
                          <w:p w14:paraId="09144712" w14:textId="77777777" w:rsidR="006826B1" w:rsidRDefault="006826B1" w:rsidP="00CA6A88">
                            <w:pPr>
                              <w:pStyle w:val="NoSpacing"/>
                              <w:rPr>
                                <w:rFonts w:ascii="Arial" w:hAnsi="Arial" w:cs="Arial"/>
                                <w:lang w:eastAsia="en-GB"/>
                              </w:rPr>
                            </w:pPr>
                          </w:p>
                          <w:p w14:paraId="69F729BF" w14:textId="77777777" w:rsidR="006826B1" w:rsidRDefault="006826B1" w:rsidP="00CA6A88">
                            <w:pPr>
                              <w:pStyle w:val="NoSpacing"/>
                              <w:rPr>
                                <w:rFonts w:ascii="Arial" w:hAnsi="Arial" w:cs="Arial"/>
                                <w:lang w:eastAsia="en-GB"/>
                              </w:rPr>
                            </w:pPr>
                          </w:p>
                          <w:p w14:paraId="4A0964AB" w14:textId="77777777" w:rsidR="006826B1" w:rsidRDefault="006826B1" w:rsidP="00CA6A88">
                            <w:pPr>
                              <w:pStyle w:val="NoSpacing"/>
                              <w:rPr>
                                <w:rFonts w:ascii="Arial" w:hAnsi="Arial" w:cs="Arial"/>
                                <w:lang w:eastAsia="en-GB"/>
                              </w:rPr>
                            </w:pPr>
                          </w:p>
                          <w:p w14:paraId="6567DD9E" w14:textId="77777777" w:rsidR="006826B1" w:rsidRDefault="006826B1" w:rsidP="00CA6A88">
                            <w:pPr>
                              <w:pStyle w:val="NoSpacing"/>
                              <w:rPr>
                                <w:rFonts w:ascii="Arial" w:hAnsi="Arial" w:cs="Arial"/>
                                <w:lang w:eastAsia="en-GB"/>
                              </w:rPr>
                            </w:pPr>
                          </w:p>
                          <w:p w14:paraId="5CADED02" w14:textId="77777777" w:rsidR="006826B1" w:rsidRDefault="006826B1" w:rsidP="00CA6A88">
                            <w:pPr>
                              <w:pStyle w:val="NoSpacing"/>
                              <w:rPr>
                                <w:rFonts w:ascii="Arial" w:hAnsi="Arial" w:cs="Arial"/>
                                <w:lang w:eastAsia="en-GB"/>
                              </w:rPr>
                            </w:pPr>
                          </w:p>
                          <w:p w14:paraId="176A542C" w14:textId="77777777" w:rsidR="006826B1" w:rsidRDefault="006826B1" w:rsidP="00CA6A88">
                            <w:pPr>
                              <w:pStyle w:val="NoSpacing"/>
                              <w:rPr>
                                <w:rFonts w:ascii="Arial" w:hAnsi="Arial" w:cs="Arial"/>
                                <w:lang w:eastAsia="en-GB"/>
                              </w:rPr>
                            </w:pPr>
                          </w:p>
                          <w:p w14:paraId="652BEBC8" w14:textId="77777777" w:rsidR="006826B1" w:rsidRPr="00CA6A88" w:rsidRDefault="006826B1" w:rsidP="00CA6A88">
                            <w:pPr>
                              <w:pStyle w:val="NoSpacing"/>
                              <w:rPr>
                                <w:rFonts w:ascii="Arial" w:hAnsi="Arial" w:cs="Arial"/>
                                <w:lang w:eastAsia="en-GB"/>
                              </w:rPr>
                            </w:pPr>
                          </w:p>
                          <w:p w14:paraId="610142A7" w14:textId="77777777" w:rsidR="003F0581" w:rsidRPr="00CA6A88" w:rsidRDefault="003F0581" w:rsidP="00CA6A88">
                            <w:pPr>
                              <w:pStyle w:val="NoSpacing"/>
                              <w:rPr>
                                <w:rFonts w:ascii="Arial" w:hAnsi="Arial" w:cs="Arial"/>
                              </w:rPr>
                            </w:pPr>
                          </w:p>
                          <w:p w14:paraId="0866E932" w14:textId="77777777" w:rsidR="003F0581" w:rsidRPr="00CA6A88" w:rsidRDefault="003F0581" w:rsidP="00CA6A88">
                            <w:pPr>
                              <w:rPr>
                                <w:rFonts w:ascii="Arial" w:hAnsi="Arial" w:cs="Arial"/>
                              </w:rPr>
                            </w:pPr>
                            <w:r w:rsidRPr="00CA6A88">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C48C7" id="_x0000_s1030" type="#_x0000_t202" style="position:absolute;margin-left:-10.35pt;margin-top:336.2pt;width:549.75pt;height:30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" stroked="f">
                <v:textbox>
                  <w:txbxContent>
                    <w:p w14:paraId="7351C7CD" w14:textId="77777777" w:rsidR="003F0581" w:rsidRPr="00CA6A88" w:rsidRDefault="003F0581" w:rsidP="00CA6A88">
                      <w:pPr>
                        <w:pStyle w:val="NoSpacing"/>
                        <w:rPr>
                          <w:rFonts w:ascii="Arial" w:hAnsi="Arial" w:cs="Arial"/>
                          <w:b/>
                        </w:rPr>
                      </w:pPr>
                      <w:r w:rsidRPr="00CA6A88">
                        <w:rPr>
                          <w:rFonts w:ascii="Arial" w:hAnsi="Arial" w:cs="Arial"/>
                          <w:b/>
                        </w:rPr>
                        <w:t>As Wirral’s largest employer, WUTH is the thriving heart of the local community. Comprising Wirral’s only Emergency Department, it is one of the biggest and busiest acute NHS trusts in the North West. </w:t>
                      </w:r>
                    </w:p>
                    <w:p w14:paraId="236AF165" w14:textId="77777777" w:rsidR="003F0581" w:rsidRPr="00CA6A88" w:rsidRDefault="003F0581" w:rsidP="00CA6A88">
                      <w:pPr>
                        <w:pStyle w:val="NoSpacing"/>
                        <w:rPr>
                          <w:rFonts w:ascii="Arial" w:hAnsi="Arial" w:cs="Arial"/>
                        </w:rPr>
                      </w:pPr>
                    </w:p>
                    <w:p w14:paraId="58BB7526" w14:textId="77777777" w:rsidR="003F0581" w:rsidRDefault="003F0581" w:rsidP="00CA6A88">
                      <w:pPr>
                        <w:pStyle w:val="NoSpacing"/>
                        <w:rPr>
                          <w:rFonts w:ascii="Arial" w:hAnsi="Arial" w:cs="Arial"/>
                          <w:lang w:eastAsia="en-GB"/>
                        </w:rPr>
                      </w:pPr>
                      <w:r w:rsidRPr="00CA6A88">
                        <w:rPr>
                          <w:rFonts w:ascii="Arial" w:hAnsi="Arial" w:cs="Arial"/>
                          <w:lang w:eastAsia="en-GB"/>
                        </w:rPr>
                        <w:t>We want to make WUTH a truly great place to both receive care and work and the refresh of our vision and values is a fundamental part of this.</w:t>
                      </w:r>
                    </w:p>
                    <w:p w14:paraId="2A8A1B42" w14:textId="77777777" w:rsidR="003F0581" w:rsidRPr="00CA6A88" w:rsidRDefault="003F0581" w:rsidP="00CA6A88">
                      <w:pPr>
                        <w:pStyle w:val="NoSpacing"/>
                        <w:rPr>
                          <w:rFonts w:ascii="Arial" w:hAnsi="Arial" w:cs="Arial"/>
                          <w:lang w:eastAsia="en-GB"/>
                        </w:rPr>
                      </w:pPr>
                    </w:p>
                    <w:p w14:paraId="0F446E66"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Recent months have seen a period of significant change and challenge, for us as an organisation and across the system and wider NHS.</w:t>
                      </w:r>
                    </w:p>
                    <w:p w14:paraId="4F4BF41A" w14:textId="77777777" w:rsidR="003F0581" w:rsidRDefault="003F0581" w:rsidP="00CA6A88">
                      <w:pPr>
                        <w:pStyle w:val="NoSpacing"/>
                        <w:rPr>
                          <w:rFonts w:ascii="Arial" w:hAnsi="Arial" w:cs="Arial"/>
                          <w:lang w:eastAsia="en-GB"/>
                        </w:rPr>
                      </w:pPr>
                    </w:p>
                    <w:p w14:paraId="2FE07A5D"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Despite all of this, colleagues have carried on with great professionalism and have continued to provide good compassionate care to our patients. This has all taken place through what has been one of the hardest winters we have known.</w:t>
                      </w:r>
                    </w:p>
                    <w:p w14:paraId="51C3115C" w14:textId="77777777" w:rsidR="003F0581" w:rsidRDefault="003F0581" w:rsidP="00CA6A88">
                      <w:pPr>
                        <w:pStyle w:val="NoSpacing"/>
                        <w:rPr>
                          <w:rFonts w:ascii="Arial" w:hAnsi="Arial" w:cs="Arial"/>
                          <w:lang w:eastAsia="en-GB"/>
                        </w:rPr>
                      </w:pPr>
                    </w:p>
                    <w:p w14:paraId="437DCC84"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 xml:space="preserve">We </w:t>
                      </w:r>
                      <w:r>
                        <w:rPr>
                          <w:rFonts w:ascii="Arial" w:hAnsi="Arial" w:cs="Arial"/>
                          <w:lang w:eastAsia="en-GB"/>
                        </w:rPr>
                        <w:t xml:space="preserve">are well on with </w:t>
                      </w:r>
                      <w:r w:rsidRPr="00CA6A88">
                        <w:rPr>
                          <w:rFonts w:ascii="Arial" w:hAnsi="Arial" w:cs="Arial"/>
                          <w:lang w:eastAsia="en-GB"/>
                        </w:rPr>
                        <w:t>our journey of improvement and making a clear commitment to engaging with and investing in the whole of our workforce to support them to lead and improve their services.</w:t>
                      </w:r>
                    </w:p>
                    <w:p w14:paraId="4C1BB27A" w14:textId="77777777" w:rsidR="003F0581" w:rsidRDefault="003F0581" w:rsidP="00CA6A88">
                      <w:pPr>
                        <w:pStyle w:val="NoSpacing"/>
                        <w:rPr>
                          <w:rFonts w:ascii="Arial" w:hAnsi="Arial" w:cs="Arial"/>
                          <w:lang w:eastAsia="en-GB"/>
                        </w:rPr>
                      </w:pPr>
                    </w:p>
                    <w:p w14:paraId="5D9AD9F2"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There has been a focus on our future road map and what our improvement journey needs to looks like.</w:t>
                      </w:r>
                    </w:p>
                    <w:p w14:paraId="18A7FAC6"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WUTH is a great place and we need to be recognised as an organisation that has quality improvement and supporting all staff to deliver the very best care at its heart.</w:t>
                      </w:r>
                    </w:p>
                    <w:p w14:paraId="7F4C39F2" w14:textId="77777777" w:rsidR="003F0581" w:rsidRDefault="003F0581" w:rsidP="00CA6A88">
                      <w:pPr>
                        <w:pStyle w:val="NoSpacing"/>
                        <w:rPr>
                          <w:rFonts w:ascii="Arial" w:hAnsi="Arial" w:cs="Arial"/>
                          <w:lang w:eastAsia="en-GB"/>
                        </w:rPr>
                      </w:pPr>
                    </w:p>
                    <w:p w14:paraId="2A57E5B6" w14:textId="77777777" w:rsidR="003F0581" w:rsidRDefault="003F0581" w:rsidP="00CA6A88">
                      <w:pPr>
                        <w:pStyle w:val="NoSpacing"/>
                        <w:rPr>
                          <w:rFonts w:ascii="Arial" w:hAnsi="Arial" w:cs="Arial"/>
                          <w:lang w:eastAsia="en-GB"/>
                        </w:rPr>
                      </w:pPr>
                      <w:r w:rsidRPr="00CA6A88">
                        <w:rPr>
                          <w:rFonts w:ascii="Arial" w:hAnsi="Arial" w:cs="Arial"/>
                          <w:lang w:eastAsia="en-GB"/>
                        </w:rPr>
                        <w:t>One of the key steps in moving successfully is to ‘bring to life’ our organisational vision and values. We’re currently in the process of updating these, and something we would like you to be a part of.</w:t>
                      </w:r>
                    </w:p>
                    <w:p w14:paraId="09144712" w14:textId="77777777" w:rsidR="006826B1" w:rsidRDefault="006826B1" w:rsidP="00CA6A88">
                      <w:pPr>
                        <w:pStyle w:val="NoSpacing"/>
                        <w:rPr>
                          <w:rFonts w:ascii="Arial" w:hAnsi="Arial" w:cs="Arial"/>
                          <w:lang w:eastAsia="en-GB"/>
                        </w:rPr>
                      </w:pPr>
                    </w:p>
                    <w:p w14:paraId="69F729BF" w14:textId="77777777" w:rsidR="006826B1" w:rsidRDefault="006826B1" w:rsidP="00CA6A88">
                      <w:pPr>
                        <w:pStyle w:val="NoSpacing"/>
                        <w:rPr>
                          <w:rFonts w:ascii="Arial" w:hAnsi="Arial" w:cs="Arial"/>
                          <w:lang w:eastAsia="en-GB"/>
                        </w:rPr>
                      </w:pPr>
                    </w:p>
                    <w:p w14:paraId="4A0964AB" w14:textId="77777777" w:rsidR="006826B1" w:rsidRDefault="006826B1" w:rsidP="00CA6A88">
                      <w:pPr>
                        <w:pStyle w:val="NoSpacing"/>
                        <w:rPr>
                          <w:rFonts w:ascii="Arial" w:hAnsi="Arial" w:cs="Arial"/>
                          <w:lang w:eastAsia="en-GB"/>
                        </w:rPr>
                      </w:pPr>
                    </w:p>
                    <w:p w14:paraId="6567DD9E" w14:textId="77777777" w:rsidR="006826B1" w:rsidRDefault="006826B1" w:rsidP="00CA6A88">
                      <w:pPr>
                        <w:pStyle w:val="NoSpacing"/>
                        <w:rPr>
                          <w:rFonts w:ascii="Arial" w:hAnsi="Arial" w:cs="Arial"/>
                          <w:lang w:eastAsia="en-GB"/>
                        </w:rPr>
                      </w:pPr>
                    </w:p>
                    <w:p w14:paraId="5CADED02" w14:textId="77777777" w:rsidR="006826B1" w:rsidRDefault="006826B1" w:rsidP="00CA6A88">
                      <w:pPr>
                        <w:pStyle w:val="NoSpacing"/>
                        <w:rPr>
                          <w:rFonts w:ascii="Arial" w:hAnsi="Arial" w:cs="Arial"/>
                          <w:lang w:eastAsia="en-GB"/>
                        </w:rPr>
                      </w:pPr>
                    </w:p>
                    <w:p w14:paraId="176A542C" w14:textId="77777777" w:rsidR="006826B1" w:rsidRDefault="006826B1" w:rsidP="00CA6A88">
                      <w:pPr>
                        <w:pStyle w:val="NoSpacing"/>
                        <w:rPr>
                          <w:rFonts w:ascii="Arial" w:hAnsi="Arial" w:cs="Arial"/>
                          <w:lang w:eastAsia="en-GB"/>
                        </w:rPr>
                      </w:pPr>
                    </w:p>
                    <w:p w14:paraId="652BEBC8" w14:textId="77777777" w:rsidR="006826B1" w:rsidRPr="00CA6A88" w:rsidRDefault="006826B1" w:rsidP="00CA6A88">
                      <w:pPr>
                        <w:pStyle w:val="NoSpacing"/>
                        <w:rPr>
                          <w:rFonts w:ascii="Arial" w:hAnsi="Arial" w:cs="Arial"/>
                          <w:lang w:eastAsia="en-GB"/>
                        </w:rPr>
                      </w:pPr>
                    </w:p>
                    <w:p w14:paraId="610142A7" w14:textId="77777777" w:rsidR="003F0581" w:rsidRPr="00CA6A88" w:rsidRDefault="003F0581" w:rsidP="00CA6A88">
                      <w:pPr>
                        <w:pStyle w:val="NoSpacing"/>
                        <w:rPr>
                          <w:rFonts w:ascii="Arial" w:hAnsi="Arial" w:cs="Arial"/>
                        </w:rPr>
                      </w:pPr>
                    </w:p>
                    <w:p w14:paraId="0866E932" w14:textId="77777777" w:rsidR="003F0581" w:rsidRPr="00CA6A88" w:rsidRDefault="003F0581" w:rsidP="00CA6A88">
                      <w:pPr>
                        <w:rPr>
                          <w:rFonts w:ascii="Arial" w:hAnsi="Arial" w:cs="Arial"/>
                        </w:rPr>
                      </w:pPr>
                      <w:r w:rsidRPr="00CA6A88">
                        <w:rPr>
                          <w:rFonts w:ascii="Arial" w:hAnsi="Arial" w:cs="Arial"/>
                        </w:rPr>
                        <w:t xml:space="preserve"> </w:t>
                      </w:r>
                    </w:p>
                  </w:txbxContent>
                </v:textbox>
              </v:shape>
            </w:pict>
          </mc:Fallback>
        </mc:AlternateContent>
      </w:r>
    </w:p>
    <w:p w14:paraId="072BB9C1" w14:textId="77777777" w:rsidR="00EE52CD" w:rsidRDefault="00EE52CD" w:rsidP="00EE52CD">
      <w:pPr>
        <w:rPr>
          <w:rFonts w:ascii="Arial" w:hAnsi="Arial" w:cs="Arial"/>
        </w:rPr>
      </w:pPr>
    </w:p>
    <w:p w14:paraId="3381D09E" w14:textId="77777777" w:rsidR="00EE52CD" w:rsidRDefault="00EE52CD" w:rsidP="00EE52CD">
      <w:pPr>
        <w:rPr>
          <w:rFonts w:ascii="Arial" w:hAnsi="Arial" w:cs="Arial"/>
        </w:rPr>
      </w:pPr>
    </w:p>
    <w:p w14:paraId="162D1D62" w14:textId="77777777" w:rsidR="00EE52CD" w:rsidRDefault="00EE52CD" w:rsidP="00EE52CD">
      <w:pPr>
        <w:rPr>
          <w:rFonts w:ascii="Arial" w:hAnsi="Arial" w:cs="Arial"/>
        </w:rPr>
      </w:pPr>
    </w:p>
    <w:p w14:paraId="5BCD063A" w14:textId="77777777" w:rsidR="00EE52CD" w:rsidRDefault="00EE52CD" w:rsidP="00EE52CD">
      <w:pPr>
        <w:rPr>
          <w:rFonts w:ascii="Arial" w:hAnsi="Arial" w:cs="Arial"/>
        </w:rPr>
      </w:pPr>
    </w:p>
    <w:p w14:paraId="6374BFCD" w14:textId="77777777" w:rsidR="00EE52CD" w:rsidRDefault="00EE52CD" w:rsidP="00EE52CD">
      <w:pPr>
        <w:rPr>
          <w:rFonts w:ascii="Arial" w:hAnsi="Arial" w:cs="Arial"/>
        </w:rPr>
      </w:pPr>
    </w:p>
    <w:p w14:paraId="10EF086C" w14:textId="77777777" w:rsidR="00EE52CD" w:rsidRDefault="00EE52CD" w:rsidP="00EE52CD">
      <w:pPr>
        <w:rPr>
          <w:rFonts w:ascii="Arial" w:hAnsi="Arial" w:cs="Arial"/>
        </w:rPr>
      </w:pPr>
    </w:p>
    <w:p w14:paraId="3D22CEC2" w14:textId="77777777" w:rsidR="00EE52CD" w:rsidRDefault="00EE52CD" w:rsidP="00EE52CD">
      <w:pPr>
        <w:rPr>
          <w:rFonts w:ascii="Arial" w:hAnsi="Arial" w:cs="Arial"/>
        </w:rPr>
      </w:pPr>
    </w:p>
    <w:p w14:paraId="7B62B2CD" w14:textId="77777777" w:rsidR="00EE52CD" w:rsidRDefault="00EE52CD" w:rsidP="00EE52CD">
      <w:pPr>
        <w:rPr>
          <w:rFonts w:ascii="Arial" w:hAnsi="Arial" w:cs="Arial"/>
        </w:rPr>
      </w:pPr>
    </w:p>
    <w:p w14:paraId="147269DF" w14:textId="77777777" w:rsidR="00EE52CD" w:rsidRDefault="00EE52CD" w:rsidP="00EE52CD">
      <w:pPr>
        <w:rPr>
          <w:rFonts w:ascii="Arial" w:hAnsi="Arial" w:cs="Arial"/>
        </w:rPr>
      </w:pPr>
    </w:p>
    <w:p w14:paraId="04544C2F" w14:textId="77777777" w:rsidR="00EE52CD" w:rsidRDefault="00EE52CD" w:rsidP="00EE52CD">
      <w:pPr>
        <w:rPr>
          <w:rFonts w:ascii="Arial" w:hAnsi="Arial" w:cs="Arial"/>
        </w:rPr>
      </w:pPr>
    </w:p>
    <w:p w14:paraId="30FB5515" w14:textId="77777777" w:rsidR="00EE52CD" w:rsidRDefault="00EE52CD" w:rsidP="00EE52CD">
      <w:pPr>
        <w:rPr>
          <w:rFonts w:ascii="Arial" w:hAnsi="Arial" w:cs="Arial"/>
        </w:rPr>
      </w:pPr>
    </w:p>
    <w:p w14:paraId="34FBCE56" w14:textId="77777777" w:rsidR="00EE52CD" w:rsidRDefault="00EE52CD" w:rsidP="00EE52CD">
      <w:pPr>
        <w:rPr>
          <w:rFonts w:ascii="Arial" w:hAnsi="Arial" w:cs="Arial"/>
        </w:rPr>
      </w:pPr>
    </w:p>
    <w:p w14:paraId="3B278C90" w14:textId="77777777" w:rsidR="00EE52CD" w:rsidRDefault="00EE52CD" w:rsidP="00EE52CD">
      <w:pPr>
        <w:rPr>
          <w:rFonts w:ascii="Arial" w:hAnsi="Arial" w:cs="Arial"/>
        </w:rPr>
      </w:pPr>
    </w:p>
    <w:p w14:paraId="7748498D" w14:textId="77777777" w:rsidR="00EE52CD" w:rsidRDefault="00EE52CD" w:rsidP="00EE52CD">
      <w:pPr>
        <w:rPr>
          <w:rFonts w:ascii="Arial" w:hAnsi="Arial" w:cs="Arial"/>
        </w:rPr>
      </w:pPr>
    </w:p>
    <w:p w14:paraId="2B3A8CE0" w14:textId="77777777" w:rsidR="00EE52CD" w:rsidRDefault="00EE52CD" w:rsidP="00EE52CD">
      <w:pPr>
        <w:rPr>
          <w:rFonts w:ascii="Arial" w:hAnsi="Arial" w:cs="Arial"/>
        </w:rPr>
      </w:pPr>
    </w:p>
    <w:p w14:paraId="003B4186" w14:textId="77777777" w:rsidR="00EE52CD" w:rsidRDefault="00EE52CD" w:rsidP="00EE52CD">
      <w:pPr>
        <w:rPr>
          <w:rFonts w:ascii="Arial" w:hAnsi="Arial" w:cs="Arial"/>
        </w:rPr>
      </w:pPr>
    </w:p>
    <w:p w14:paraId="7C4D647A" w14:textId="77777777" w:rsidR="00EE52CD" w:rsidRDefault="00EE52CD" w:rsidP="00EE52CD">
      <w:pPr>
        <w:rPr>
          <w:rFonts w:ascii="Arial" w:hAnsi="Arial" w:cs="Arial"/>
        </w:rPr>
      </w:pPr>
    </w:p>
    <w:p w14:paraId="4014A25E" w14:textId="77777777" w:rsidR="00EE52CD" w:rsidRDefault="00EE52CD" w:rsidP="00EE52CD">
      <w:pPr>
        <w:rPr>
          <w:rFonts w:ascii="Arial" w:hAnsi="Arial" w:cs="Arial"/>
        </w:rPr>
      </w:pPr>
      <w:r>
        <w:rPr>
          <w:rFonts w:ascii="Arial" w:hAnsi="Arial" w:cs="Arial"/>
        </w:rPr>
        <w:br w:type="page"/>
      </w:r>
    </w:p>
    <w:p w14:paraId="72A5D6B9" w14:textId="268A307F" w:rsidR="00EE52CD" w:rsidRDefault="002D5D0F" w:rsidP="00EE52CD">
      <w:pPr>
        <w:rPr>
          <w:rFonts w:ascii="Arial" w:hAnsi="Arial" w:cs="Arial"/>
        </w:rPr>
      </w:pPr>
      <w:r>
        <w:rPr>
          <w:rFonts w:ascii="Arial" w:hAnsi="Arial" w:cs="Arial"/>
          <w:b/>
          <w:color w:val="003087"/>
          <w:sz w:val="80"/>
          <w:szCs w:val="80"/>
        </w:rPr>
        <w:lastRenderedPageBreak/>
        <w:t>The opportunity</w:t>
      </w:r>
    </w:p>
    <w:p w14:paraId="5F2B6A98" w14:textId="77777777" w:rsidR="00EE52CD" w:rsidRDefault="00FA4F73" w:rsidP="00EE52CD">
      <w:pPr>
        <w:rPr>
          <w:rFonts w:ascii="Arial" w:hAnsi="Arial" w:cs="Arial"/>
        </w:rPr>
      </w:pPr>
      <w:r>
        <w:rPr>
          <w:rFonts w:ascii="Arial" w:hAnsi="Arial" w:cs="Arial"/>
          <w:noProof/>
          <w:lang w:eastAsia="en-GB"/>
        </w:rPr>
        <mc:AlternateContent>
          <mc:Choice Requires="wps">
            <w:drawing>
              <wp:anchor distT="0" distB="0" distL="114300" distR="114300" simplePos="0" relativeHeight="251767808" behindDoc="0" locked="0" layoutInCell="1" allowOverlap="1" wp14:anchorId="3B6DFD8B" wp14:editId="05A492B2">
                <wp:simplePos x="0" y="0"/>
                <wp:positionH relativeFrom="column">
                  <wp:posOffset>13970</wp:posOffset>
                </wp:positionH>
                <wp:positionV relativeFrom="paragraph">
                  <wp:posOffset>8255</wp:posOffset>
                </wp:positionV>
                <wp:extent cx="6580505" cy="0"/>
                <wp:effectExtent l="0" t="19050" r="10795" b="19050"/>
                <wp:wrapNone/>
                <wp:docPr id="5" name="Straight Connector 5"/>
                <wp:cNvGraphicFramePr/>
                <a:graphic xmlns:a="http://schemas.openxmlformats.org/drawingml/2006/main">
                  <a:graphicData uri="http://schemas.microsoft.com/office/word/2010/wordprocessingShape">
                    <wps:wsp>
                      <wps:cNvCnPr/>
                      <wps:spPr>
                        <a:xfrm>
                          <a:off x="0" y="0"/>
                          <a:ext cx="6580505" cy="0"/>
                        </a:xfrm>
                        <a:prstGeom prst="line">
                          <a:avLst/>
                        </a:prstGeom>
                        <a:ln w="38100">
                          <a:solidFill>
                            <a:srgbClr val="0030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E30028" id="Straight Connector 5"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65pt" to="519.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" strokecolor="#003087" strokeweight="3pt">
                <v:stroke joinstyle="miter"/>
              </v:line>
            </w:pict>
          </mc:Fallback>
        </mc:AlternateContent>
      </w:r>
    </w:p>
    <w:tbl>
      <w:tblPr>
        <w:tblStyle w:val="TableGrid"/>
        <w:tblW w:w="6946"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2F2F2" w:themeFill="background1" w:themeFillShade="F2"/>
        <w:tblLook w:val="04A0" w:firstRow="1" w:lastRow="0" w:firstColumn="1" w:lastColumn="0" w:noHBand="0" w:noVBand="1"/>
      </w:tblPr>
      <w:tblGrid>
        <w:gridCol w:w="1985"/>
        <w:gridCol w:w="4961"/>
      </w:tblGrid>
      <w:tr w:rsidR="0066218D" w:rsidRPr="00F013DE" w14:paraId="4AE205FA" w14:textId="77777777" w:rsidTr="0066218D">
        <w:tc>
          <w:tcPr>
            <w:tcW w:w="1985" w:type="dxa"/>
            <w:shd w:val="clear" w:color="auto" w:fill="002060"/>
            <w:vAlign w:val="center"/>
          </w:tcPr>
          <w:p w14:paraId="1FA53EEF" w14:textId="77777777" w:rsidR="0066218D" w:rsidRPr="00D64872" w:rsidRDefault="0066218D" w:rsidP="00F75A6D">
            <w:pPr>
              <w:spacing w:before="60" w:after="60"/>
              <w:rPr>
                <w:rFonts w:ascii="Arial" w:hAnsi="Arial" w:cs="Arial"/>
                <w:b/>
                <w:color w:val="FFFFFF" w:themeColor="background1"/>
              </w:rPr>
            </w:pPr>
            <w:r w:rsidRPr="00D64872">
              <w:rPr>
                <w:rFonts w:ascii="Arial" w:hAnsi="Arial" w:cs="Arial"/>
                <w:b/>
                <w:color w:val="FFFFFF" w:themeColor="background1"/>
              </w:rPr>
              <w:t>Job Title</w:t>
            </w:r>
          </w:p>
        </w:tc>
        <w:tc>
          <w:tcPr>
            <w:tcW w:w="4961" w:type="dxa"/>
            <w:vAlign w:val="center"/>
          </w:tcPr>
          <w:p w14:paraId="6A17A89E" w14:textId="18346C5A" w:rsidR="0066218D" w:rsidRPr="00F013DE" w:rsidRDefault="0066218D" w:rsidP="00F75A6D">
            <w:pPr>
              <w:spacing w:before="60" w:after="60"/>
              <w:rPr>
                <w:rFonts w:ascii="Arial" w:hAnsi="Arial" w:cs="Arial"/>
              </w:rPr>
            </w:pPr>
            <w:r>
              <w:rPr>
                <w:rFonts w:ascii="Arial" w:hAnsi="Arial" w:cs="Arial"/>
              </w:rPr>
              <w:t>Clinical Fellow in Abdominoplastic Surgery</w:t>
            </w:r>
          </w:p>
        </w:tc>
      </w:tr>
      <w:tr w:rsidR="0066218D" w:rsidRPr="00F013DE" w14:paraId="46C7A716" w14:textId="77777777" w:rsidTr="0066218D">
        <w:tc>
          <w:tcPr>
            <w:tcW w:w="1985" w:type="dxa"/>
            <w:shd w:val="clear" w:color="auto" w:fill="002060"/>
            <w:vAlign w:val="center"/>
          </w:tcPr>
          <w:p w14:paraId="5C0C2E52" w14:textId="77777777" w:rsidR="0066218D" w:rsidRPr="00D64872" w:rsidRDefault="0066218D" w:rsidP="00F75A6D">
            <w:pPr>
              <w:spacing w:before="60" w:after="60"/>
              <w:rPr>
                <w:rFonts w:ascii="Arial" w:hAnsi="Arial" w:cs="Arial"/>
                <w:b/>
                <w:color w:val="FFFFFF" w:themeColor="background1"/>
              </w:rPr>
            </w:pPr>
            <w:r w:rsidRPr="00D64872">
              <w:rPr>
                <w:rFonts w:ascii="Arial" w:hAnsi="Arial" w:cs="Arial"/>
                <w:b/>
                <w:color w:val="FFFFFF" w:themeColor="background1"/>
              </w:rPr>
              <w:t>Division</w:t>
            </w:r>
          </w:p>
        </w:tc>
        <w:tc>
          <w:tcPr>
            <w:tcW w:w="4961" w:type="dxa"/>
            <w:vAlign w:val="center"/>
          </w:tcPr>
          <w:p w14:paraId="042D0D37" w14:textId="2E2D6EDF" w:rsidR="0066218D" w:rsidRPr="00F013DE" w:rsidRDefault="0066218D" w:rsidP="00F75A6D">
            <w:pPr>
              <w:spacing w:before="60" w:after="60"/>
              <w:rPr>
                <w:rFonts w:ascii="Arial" w:hAnsi="Arial" w:cs="Arial"/>
              </w:rPr>
            </w:pPr>
            <w:r>
              <w:rPr>
                <w:rFonts w:ascii="Arial" w:hAnsi="Arial" w:cs="Arial"/>
              </w:rPr>
              <w:t>Surgical Division, General Surgery Directorate</w:t>
            </w:r>
          </w:p>
        </w:tc>
      </w:tr>
      <w:tr w:rsidR="0066218D" w:rsidRPr="00F013DE" w14:paraId="12AF65A7" w14:textId="77777777" w:rsidTr="0066218D">
        <w:tc>
          <w:tcPr>
            <w:tcW w:w="1985" w:type="dxa"/>
            <w:shd w:val="clear" w:color="auto" w:fill="002060"/>
            <w:vAlign w:val="center"/>
          </w:tcPr>
          <w:p w14:paraId="7461DE2A" w14:textId="77777777" w:rsidR="0066218D" w:rsidRPr="00D64872" w:rsidRDefault="0066218D" w:rsidP="00F75A6D">
            <w:pPr>
              <w:spacing w:before="60" w:after="60"/>
              <w:rPr>
                <w:rFonts w:ascii="Arial" w:hAnsi="Arial" w:cs="Arial"/>
                <w:b/>
                <w:color w:val="FFFFFF" w:themeColor="background1"/>
              </w:rPr>
            </w:pPr>
            <w:r w:rsidRPr="00D64872">
              <w:rPr>
                <w:rFonts w:ascii="Arial" w:hAnsi="Arial" w:cs="Arial"/>
                <w:b/>
                <w:color w:val="FFFFFF" w:themeColor="background1"/>
              </w:rPr>
              <w:t>Reporting To</w:t>
            </w:r>
          </w:p>
        </w:tc>
        <w:tc>
          <w:tcPr>
            <w:tcW w:w="4961" w:type="dxa"/>
            <w:vAlign w:val="center"/>
          </w:tcPr>
          <w:p w14:paraId="4D271D44" w14:textId="20032101" w:rsidR="0066218D" w:rsidRPr="00F013DE" w:rsidRDefault="0066218D" w:rsidP="00F75A6D">
            <w:pPr>
              <w:spacing w:before="60" w:after="60"/>
              <w:rPr>
                <w:rFonts w:ascii="Arial" w:hAnsi="Arial" w:cs="Arial"/>
              </w:rPr>
            </w:pPr>
            <w:r>
              <w:rPr>
                <w:rFonts w:ascii="Arial" w:hAnsi="Arial" w:cs="Arial"/>
              </w:rPr>
              <w:t>Mr Walsh, Colorectal Consultant</w:t>
            </w:r>
          </w:p>
        </w:tc>
      </w:tr>
    </w:tbl>
    <w:p w14:paraId="6DDB7BDA" w14:textId="77777777" w:rsidR="002D5D0F" w:rsidRDefault="002D5D0F" w:rsidP="002D5D0F">
      <w:pPr>
        <w:rPr>
          <w:rFonts w:ascii="Arial" w:hAnsi="Arial" w:cs="Arial"/>
        </w:rPr>
      </w:pPr>
    </w:p>
    <w:p w14:paraId="5F3478F6" w14:textId="77777777" w:rsidR="00F75A6D" w:rsidRPr="00F75A6D" w:rsidRDefault="00F75A6D" w:rsidP="00F75A6D">
      <w:pPr>
        <w:rPr>
          <w:rFonts w:ascii="Arial" w:hAnsi="Arial" w:cs="Arial"/>
        </w:rPr>
      </w:pPr>
      <w:r w:rsidRPr="00F75A6D">
        <w:rPr>
          <w:rFonts w:ascii="Arial" w:hAnsi="Arial" w:cs="Arial"/>
        </w:rPr>
        <w:t>Applications are invited for an exciting opportunity for a peri-CCT or overseas equivalent general surgery trainee to undertake the full time post of Clinical Fellow in Abdominoplastic Surgery within the General Surgery directorate at Wirral University Teaching Hospital and Whiston Hospital Trust.</w:t>
      </w:r>
    </w:p>
    <w:p w14:paraId="7B114CF5" w14:textId="77777777" w:rsidR="00F75A6D" w:rsidRPr="00F75A6D" w:rsidRDefault="00F75A6D" w:rsidP="00F75A6D">
      <w:pPr>
        <w:rPr>
          <w:rFonts w:ascii="Arial" w:hAnsi="Arial" w:cs="Arial"/>
        </w:rPr>
      </w:pPr>
      <w:r w:rsidRPr="00F75A6D">
        <w:rPr>
          <w:rFonts w:ascii="Arial" w:hAnsi="Arial" w:cs="Arial"/>
        </w:rPr>
        <w:t>This is a truly unique opportunity providing general surgery complex hernia experience along with sub specialist abdominal wall reconstruction experience with training from both a general surgical and plastic surgical perspective. The post will prepare the post holder to take up independent practice as a future consultant general surgeon with a subspecialty interest in complex abdominal wall surgery.</w:t>
      </w:r>
    </w:p>
    <w:p w14:paraId="61C239CE" w14:textId="77777777" w:rsidR="00F75A6D" w:rsidRPr="00F75A6D" w:rsidRDefault="00F75A6D" w:rsidP="00F75A6D">
      <w:pPr>
        <w:rPr>
          <w:rFonts w:ascii="Arial" w:hAnsi="Arial" w:cs="Arial"/>
        </w:rPr>
      </w:pPr>
      <w:r w:rsidRPr="00F75A6D">
        <w:rPr>
          <w:rFonts w:ascii="Arial" w:hAnsi="Arial" w:cs="Arial"/>
        </w:rPr>
        <w:t>The post holder will also have an honorary contract at Whiston Hospital which will allow them to work in the regional plastic surgery unit to gain experience in plastic surgery of the abdominal wall.</w:t>
      </w:r>
    </w:p>
    <w:p w14:paraId="733075C4" w14:textId="77777777" w:rsidR="00F75A6D" w:rsidRPr="00F75A6D" w:rsidRDefault="00F75A6D" w:rsidP="00F75A6D">
      <w:pPr>
        <w:rPr>
          <w:rFonts w:ascii="Arial" w:hAnsi="Arial" w:cs="Arial"/>
        </w:rPr>
      </w:pPr>
      <w:r w:rsidRPr="00F75A6D">
        <w:rPr>
          <w:rFonts w:ascii="Arial" w:hAnsi="Arial" w:cs="Arial"/>
        </w:rPr>
        <w:t xml:space="preserve">This post is available from January 2022 for 12 months. It is are aimed at peri-/post-CCT trainees who have completed their general surgery training. </w:t>
      </w:r>
    </w:p>
    <w:p w14:paraId="2522C98E" w14:textId="77777777" w:rsidR="00F75A6D" w:rsidRPr="00F75A6D" w:rsidRDefault="00F75A6D" w:rsidP="00F75A6D">
      <w:pPr>
        <w:rPr>
          <w:rFonts w:ascii="Arial" w:hAnsi="Arial" w:cs="Arial"/>
        </w:rPr>
      </w:pPr>
      <w:r w:rsidRPr="00F75A6D">
        <w:rPr>
          <w:rFonts w:ascii="Arial" w:hAnsi="Arial" w:cs="Arial"/>
        </w:rPr>
        <w:t>Applications from suitably qualified international trainees are also welcomed.</w:t>
      </w:r>
    </w:p>
    <w:p w14:paraId="429B0F0C" w14:textId="77777777" w:rsidR="00F75A6D" w:rsidRPr="00F75A6D" w:rsidRDefault="00F75A6D" w:rsidP="00F75A6D">
      <w:pPr>
        <w:rPr>
          <w:rFonts w:ascii="Arial" w:hAnsi="Arial" w:cs="Arial"/>
        </w:rPr>
      </w:pPr>
    </w:p>
    <w:p w14:paraId="519D1D9E" w14:textId="30C22837" w:rsidR="00F75A6D" w:rsidRPr="00F75A6D" w:rsidRDefault="00F75A6D" w:rsidP="00F75A6D">
      <w:pPr>
        <w:rPr>
          <w:rFonts w:ascii="Arial" w:hAnsi="Arial" w:cs="Arial"/>
        </w:rPr>
      </w:pPr>
      <w:r w:rsidRPr="00F75A6D">
        <w:rPr>
          <w:rFonts w:ascii="Arial" w:hAnsi="Arial" w:cs="Arial"/>
        </w:rPr>
        <w:t xml:space="preserve">The post will commence in </w:t>
      </w:r>
      <w:r w:rsidR="00C2234C">
        <w:rPr>
          <w:rFonts w:ascii="Arial" w:hAnsi="Arial" w:cs="Arial"/>
        </w:rPr>
        <w:t>February</w:t>
      </w:r>
      <w:r w:rsidRPr="00F75A6D">
        <w:rPr>
          <w:rFonts w:ascii="Arial" w:hAnsi="Arial" w:cs="Arial"/>
        </w:rPr>
        <w:t xml:space="preserve"> 202</w:t>
      </w:r>
      <w:r w:rsidR="00C2234C">
        <w:rPr>
          <w:rFonts w:ascii="Arial" w:hAnsi="Arial" w:cs="Arial"/>
        </w:rPr>
        <w:t>3</w:t>
      </w:r>
      <w:r w:rsidRPr="00F75A6D">
        <w:rPr>
          <w:rFonts w:ascii="Arial" w:hAnsi="Arial" w:cs="Arial"/>
        </w:rPr>
        <w:t>.</w:t>
      </w:r>
    </w:p>
    <w:p w14:paraId="13862392" w14:textId="77777777" w:rsidR="00F75A6D" w:rsidRPr="00F75A6D" w:rsidRDefault="00F75A6D" w:rsidP="00F75A6D">
      <w:pPr>
        <w:rPr>
          <w:rFonts w:ascii="Arial" w:hAnsi="Arial" w:cs="Arial"/>
        </w:rPr>
      </w:pPr>
    </w:p>
    <w:p w14:paraId="1C0F6478" w14:textId="77777777" w:rsidR="00F75A6D" w:rsidRPr="00F75A6D" w:rsidRDefault="00F75A6D" w:rsidP="00F75A6D">
      <w:pPr>
        <w:rPr>
          <w:rFonts w:ascii="Arial" w:hAnsi="Arial" w:cs="Arial"/>
        </w:rPr>
      </w:pPr>
      <w:r w:rsidRPr="00F75A6D">
        <w:rPr>
          <w:rFonts w:ascii="Arial" w:hAnsi="Arial" w:cs="Arial"/>
        </w:rPr>
        <w:t xml:space="preserve">Informal enquiries may be made via switchboard 0151 678 5111 x2220 or email </w:t>
      </w:r>
    </w:p>
    <w:p w14:paraId="113BC8AD" w14:textId="141F18F7" w:rsidR="00BD57E8" w:rsidRDefault="00F75A6D" w:rsidP="00F75A6D">
      <w:pPr>
        <w:rPr>
          <w:rStyle w:val="Hyperlink"/>
          <w:rFonts w:ascii="Arial" w:hAnsi="Arial" w:cs="Arial"/>
        </w:rPr>
      </w:pPr>
      <w:r w:rsidRPr="00F75A6D">
        <w:rPr>
          <w:rFonts w:ascii="Arial" w:hAnsi="Arial" w:cs="Arial"/>
        </w:rPr>
        <w:t xml:space="preserve">Mr Ciaran Walsh, Consultant Colorectal Surgeon at </w:t>
      </w:r>
      <w:hyperlink r:id="rId13" w:history="1">
        <w:r w:rsidRPr="00EA17B6">
          <w:rPr>
            <w:rStyle w:val="Hyperlink"/>
            <w:rFonts w:ascii="Arial" w:hAnsi="Arial" w:cs="Arial"/>
          </w:rPr>
          <w:t>ciaran.walsh@nhs.net</w:t>
        </w:r>
      </w:hyperlink>
    </w:p>
    <w:p w14:paraId="080D701C" w14:textId="1CF654D2" w:rsidR="009864F2" w:rsidRPr="009864F2" w:rsidRDefault="009864F2" w:rsidP="00F75A6D">
      <w:pPr>
        <w:rPr>
          <w:rStyle w:val="Hyperlink"/>
          <w:rFonts w:ascii="Arial" w:hAnsi="Arial" w:cs="Arial"/>
          <w:color w:val="auto"/>
          <w:u w:val="none"/>
        </w:rPr>
      </w:pPr>
      <w:r w:rsidRPr="009864F2">
        <w:rPr>
          <w:rStyle w:val="Hyperlink"/>
          <w:rFonts w:ascii="Arial" w:hAnsi="Arial" w:cs="Arial"/>
          <w:color w:val="auto"/>
          <w:u w:val="none"/>
        </w:rPr>
        <w:t>Or email</w:t>
      </w:r>
    </w:p>
    <w:p w14:paraId="3120BFF3" w14:textId="2930D53C" w:rsidR="009864F2" w:rsidRPr="009864F2" w:rsidRDefault="009864F2" w:rsidP="00F75A6D">
      <w:pPr>
        <w:rPr>
          <w:rFonts w:ascii="Arial" w:hAnsi="Arial" w:cs="Arial"/>
        </w:rPr>
      </w:pPr>
      <w:r w:rsidRPr="009864F2">
        <w:rPr>
          <w:rStyle w:val="Hyperlink"/>
          <w:rFonts w:ascii="Arial" w:hAnsi="Arial" w:cs="Arial"/>
          <w:color w:val="auto"/>
          <w:u w:val="none"/>
        </w:rPr>
        <w:t xml:space="preserve">Mr Greg Simpson, Consultant Colorectal Surgeon at </w:t>
      </w:r>
      <w:r w:rsidRPr="009864F2">
        <w:rPr>
          <w:rStyle w:val="Hyperlink"/>
          <w:rFonts w:ascii="Arial" w:hAnsi="Arial" w:cs="Arial"/>
          <w:color w:val="0070C0"/>
        </w:rPr>
        <w:t>gregory.simpson4@nhs.net</w:t>
      </w:r>
    </w:p>
    <w:p w14:paraId="0D8928B4" w14:textId="77777777" w:rsidR="00F75A6D" w:rsidRDefault="00F75A6D" w:rsidP="00F75A6D">
      <w:pPr>
        <w:rPr>
          <w:rFonts w:ascii="Arial" w:hAnsi="Arial" w:cs="Arial"/>
        </w:rPr>
      </w:pPr>
    </w:p>
    <w:p w14:paraId="441AA915" w14:textId="77777777" w:rsidR="0066218D" w:rsidRPr="00493DD8" w:rsidRDefault="0066218D" w:rsidP="0066218D">
      <w:pPr>
        <w:rPr>
          <w:rFonts w:ascii="Arial" w:hAnsi="Arial" w:cs="Arial"/>
        </w:rPr>
      </w:pPr>
      <w:r w:rsidRPr="003C2F6B">
        <w:rPr>
          <w:rFonts w:ascii="Arial" w:hAnsi="Arial" w:cs="Arial"/>
          <w:b/>
          <w:color w:val="2F5496" w:themeColor="accent1" w:themeShade="BF"/>
          <w:sz w:val="32"/>
        </w:rPr>
        <w:t>This Post</w:t>
      </w:r>
    </w:p>
    <w:p w14:paraId="4DD56644" w14:textId="22B2FF46" w:rsidR="0066218D" w:rsidRPr="005C4641" w:rsidRDefault="0066218D" w:rsidP="0066218D">
      <w:pPr>
        <w:spacing w:before="120" w:line="276" w:lineRule="auto"/>
        <w:ind w:right="108"/>
        <w:jc w:val="both"/>
        <w:rPr>
          <w:rFonts w:ascii="Arial" w:eastAsia="Arial" w:hAnsi="Arial" w:cs="Arial"/>
        </w:rPr>
      </w:pPr>
      <w:r w:rsidRPr="005C4641">
        <w:rPr>
          <w:rFonts w:ascii="Arial" w:eastAsia="Arial" w:hAnsi="Arial" w:cs="Arial"/>
          <w:spacing w:val="1"/>
        </w:rPr>
        <w:t>T</w:t>
      </w:r>
      <w:r w:rsidRPr="005C4641">
        <w:rPr>
          <w:rFonts w:ascii="Arial" w:eastAsia="Arial" w:hAnsi="Arial" w:cs="Arial"/>
          <w:spacing w:val="-2"/>
        </w:rPr>
        <w:t>h</w:t>
      </w:r>
      <w:r w:rsidRPr="005C4641">
        <w:rPr>
          <w:rFonts w:ascii="Arial" w:eastAsia="Arial" w:hAnsi="Arial" w:cs="Arial"/>
          <w:spacing w:val="3"/>
        </w:rPr>
        <w:t>i</w:t>
      </w:r>
      <w:r w:rsidRPr="005C4641">
        <w:rPr>
          <w:rFonts w:ascii="Arial" w:eastAsia="Arial" w:hAnsi="Arial" w:cs="Arial"/>
        </w:rPr>
        <w:t xml:space="preserve">s </w:t>
      </w:r>
      <w:r w:rsidRPr="005C4641">
        <w:rPr>
          <w:rFonts w:ascii="Arial" w:eastAsia="Arial" w:hAnsi="Arial" w:cs="Arial"/>
          <w:spacing w:val="6"/>
        </w:rPr>
        <w:t>f</w:t>
      </w:r>
      <w:r w:rsidRPr="005C4641">
        <w:rPr>
          <w:rFonts w:ascii="Arial" w:eastAsia="Arial" w:hAnsi="Arial" w:cs="Arial"/>
          <w:spacing w:val="-2"/>
        </w:rPr>
        <w:t>ul</w:t>
      </w:r>
      <w:r w:rsidRPr="005C4641">
        <w:rPr>
          <w:rFonts w:ascii="Arial" w:eastAsia="Arial" w:hAnsi="Arial" w:cs="Arial"/>
        </w:rPr>
        <w:t>l</w:t>
      </w:r>
      <w:r w:rsidRPr="005C4641">
        <w:rPr>
          <w:rFonts w:ascii="Arial" w:eastAsia="Arial" w:hAnsi="Arial" w:cs="Arial"/>
          <w:spacing w:val="13"/>
        </w:rPr>
        <w:t xml:space="preserve"> </w:t>
      </w:r>
      <w:r w:rsidRPr="005C4641">
        <w:rPr>
          <w:rFonts w:ascii="Arial" w:eastAsia="Arial" w:hAnsi="Arial" w:cs="Arial"/>
          <w:spacing w:val="-3"/>
        </w:rPr>
        <w:t>t</w:t>
      </w:r>
      <w:r w:rsidRPr="005C4641">
        <w:rPr>
          <w:rFonts w:ascii="Arial" w:eastAsia="Arial" w:hAnsi="Arial" w:cs="Arial"/>
          <w:spacing w:val="-2"/>
        </w:rPr>
        <w:t>i</w:t>
      </w:r>
      <w:r w:rsidRPr="005C4641">
        <w:rPr>
          <w:rFonts w:ascii="Arial" w:eastAsia="Arial" w:hAnsi="Arial" w:cs="Arial"/>
          <w:spacing w:val="5"/>
        </w:rPr>
        <w:t>m</w:t>
      </w:r>
      <w:r w:rsidRPr="005C4641">
        <w:rPr>
          <w:rFonts w:ascii="Arial" w:eastAsia="Arial" w:hAnsi="Arial" w:cs="Arial"/>
        </w:rPr>
        <w:t>e</w:t>
      </w:r>
      <w:r w:rsidRPr="005C4641">
        <w:rPr>
          <w:rFonts w:ascii="Arial" w:eastAsia="Arial" w:hAnsi="Arial" w:cs="Arial"/>
          <w:spacing w:val="9"/>
        </w:rPr>
        <w:t xml:space="preserve"> </w:t>
      </w:r>
      <w:r w:rsidRPr="005C4641">
        <w:rPr>
          <w:rFonts w:ascii="Arial" w:eastAsia="Arial" w:hAnsi="Arial" w:cs="Arial"/>
          <w:spacing w:val="-2"/>
        </w:rPr>
        <w:t>po</w:t>
      </w:r>
      <w:r w:rsidRPr="005C4641">
        <w:rPr>
          <w:rFonts w:ascii="Arial" w:eastAsia="Arial" w:hAnsi="Arial" w:cs="Arial"/>
          <w:spacing w:val="-5"/>
        </w:rPr>
        <w:t>s</w:t>
      </w:r>
      <w:r w:rsidRPr="005C4641">
        <w:rPr>
          <w:rFonts w:ascii="Arial" w:eastAsia="Arial" w:hAnsi="Arial" w:cs="Arial"/>
        </w:rPr>
        <w:t>t</w:t>
      </w:r>
      <w:r w:rsidRPr="005C4641">
        <w:rPr>
          <w:rFonts w:ascii="Arial" w:eastAsia="Arial" w:hAnsi="Arial" w:cs="Arial"/>
          <w:spacing w:val="12"/>
        </w:rPr>
        <w:t xml:space="preserve"> </w:t>
      </w:r>
      <w:r w:rsidRPr="005C4641">
        <w:rPr>
          <w:rFonts w:ascii="Arial" w:eastAsia="Arial" w:hAnsi="Arial" w:cs="Arial"/>
          <w:spacing w:val="3"/>
        </w:rPr>
        <w:t>i</w:t>
      </w:r>
      <w:r w:rsidRPr="005C4641">
        <w:rPr>
          <w:rFonts w:ascii="Arial" w:eastAsia="Arial" w:hAnsi="Arial" w:cs="Arial"/>
        </w:rPr>
        <w:t>s</w:t>
      </w:r>
      <w:r w:rsidRPr="005C4641">
        <w:rPr>
          <w:rFonts w:ascii="Arial" w:eastAsia="Arial" w:hAnsi="Arial" w:cs="Arial"/>
          <w:spacing w:val="4"/>
        </w:rPr>
        <w:t xml:space="preserve"> </w:t>
      </w:r>
      <w:r w:rsidRPr="005C4641">
        <w:rPr>
          <w:rFonts w:ascii="Arial" w:eastAsia="Arial" w:hAnsi="Arial" w:cs="Arial"/>
          <w:spacing w:val="-2"/>
        </w:rPr>
        <w:t>ai</w:t>
      </w:r>
      <w:r w:rsidRPr="005C4641">
        <w:rPr>
          <w:rFonts w:ascii="Arial" w:eastAsia="Arial" w:hAnsi="Arial" w:cs="Arial"/>
          <w:spacing w:val="5"/>
        </w:rPr>
        <w:t>m</w:t>
      </w:r>
      <w:r w:rsidRPr="005C4641">
        <w:rPr>
          <w:rFonts w:ascii="Arial" w:eastAsia="Arial" w:hAnsi="Arial" w:cs="Arial"/>
          <w:spacing w:val="-2"/>
        </w:rPr>
        <w:t>e</w:t>
      </w:r>
      <w:r w:rsidRPr="005C4641">
        <w:rPr>
          <w:rFonts w:ascii="Arial" w:eastAsia="Arial" w:hAnsi="Arial" w:cs="Arial"/>
        </w:rPr>
        <w:t>d</w:t>
      </w:r>
      <w:r w:rsidRPr="005C4641">
        <w:rPr>
          <w:rFonts w:ascii="Arial" w:eastAsia="Arial" w:hAnsi="Arial" w:cs="Arial"/>
          <w:spacing w:val="8"/>
        </w:rPr>
        <w:t xml:space="preserve"> </w:t>
      </w:r>
      <w:r w:rsidRPr="005C4641">
        <w:rPr>
          <w:rFonts w:ascii="Arial" w:eastAsia="Arial" w:hAnsi="Arial" w:cs="Arial"/>
          <w:spacing w:val="-2"/>
        </w:rPr>
        <w:t>a</w:t>
      </w:r>
      <w:r w:rsidRPr="005C4641">
        <w:rPr>
          <w:rFonts w:ascii="Arial" w:eastAsia="Arial" w:hAnsi="Arial" w:cs="Arial"/>
        </w:rPr>
        <w:t>t</w:t>
      </w:r>
      <w:r w:rsidRPr="005C4641">
        <w:rPr>
          <w:rFonts w:ascii="Arial" w:eastAsia="Arial" w:hAnsi="Arial" w:cs="Arial"/>
          <w:spacing w:val="12"/>
        </w:rPr>
        <w:t xml:space="preserve"> </w:t>
      </w:r>
      <w:r w:rsidRPr="005C4641">
        <w:rPr>
          <w:rFonts w:ascii="Arial" w:eastAsia="Arial" w:hAnsi="Arial" w:cs="Arial"/>
          <w:spacing w:val="-2"/>
        </w:rPr>
        <w:t>pe</w:t>
      </w:r>
      <w:r w:rsidRPr="005C4641">
        <w:rPr>
          <w:rFonts w:ascii="Arial" w:eastAsia="Arial" w:hAnsi="Arial" w:cs="Arial"/>
        </w:rPr>
        <w:t>r</w:t>
      </w:r>
      <w:r w:rsidRPr="005C4641">
        <w:rPr>
          <w:rFonts w:ascii="Arial" w:eastAsia="Arial" w:hAnsi="Arial" w:cs="Arial"/>
          <w:spacing w:val="7"/>
        </w:rPr>
        <w:t>i</w:t>
      </w:r>
      <w:r w:rsidRPr="005C4641">
        <w:rPr>
          <w:rFonts w:ascii="Arial" w:eastAsia="Arial" w:hAnsi="Arial" w:cs="Arial"/>
        </w:rPr>
        <w:t>-</w:t>
      </w:r>
      <w:r w:rsidRPr="005C4641">
        <w:rPr>
          <w:rFonts w:ascii="Arial" w:eastAsia="Arial" w:hAnsi="Arial" w:cs="Arial"/>
          <w:spacing w:val="9"/>
        </w:rPr>
        <w:t xml:space="preserve"> </w:t>
      </w:r>
      <w:r w:rsidRPr="005C4641">
        <w:rPr>
          <w:rFonts w:ascii="Arial" w:eastAsia="Arial" w:hAnsi="Arial" w:cs="Arial"/>
        </w:rPr>
        <w:t>/</w:t>
      </w:r>
      <w:r w:rsidRPr="005C4641">
        <w:rPr>
          <w:rFonts w:ascii="Arial" w:eastAsia="Arial" w:hAnsi="Arial" w:cs="Arial"/>
          <w:spacing w:val="12"/>
        </w:rPr>
        <w:t xml:space="preserve"> </w:t>
      </w:r>
      <w:r w:rsidRPr="005C4641">
        <w:rPr>
          <w:rFonts w:ascii="Arial" w:eastAsia="Arial" w:hAnsi="Arial" w:cs="Arial"/>
          <w:spacing w:val="-2"/>
        </w:rPr>
        <w:t>po</w:t>
      </w:r>
      <w:r w:rsidRPr="005C4641">
        <w:rPr>
          <w:rFonts w:ascii="Arial" w:eastAsia="Arial" w:hAnsi="Arial" w:cs="Arial"/>
          <w:spacing w:val="-5"/>
        </w:rPr>
        <w:t>s</w:t>
      </w:r>
      <w:r w:rsidRPr="005C4641">
        <w:rPr>
          <w:rFonts w:ascii="Arial" w:eastAsia="Arial" w:hAnsi="Arial" w:cs="Arial"/>
          <w:spacing w:val="2"/>
        </w:rPr>
        <w:t>t</w:t>
      </w:r>
      <w:r w:rsidRPr="005C4641">
        <w:rPr>
          <w:rFonts w:ascii="Arial" w:eastAsia="Arial" w:hAnsi="Arial" w:cs="Arial"/>
        </w:rPr>
        <w:t>-</w:t>
      </w:r>
      <w:r w:rsidRPr="005C4641">
        <w:rPr>
          <w:rFonts w:ascii="Arial" w:eastAsia="Arial" w:hAnsi="Arial" w:cs="Arial"/>
          <w:spacing w:val="-2"/>
        </w:rPr>
        <w:t>CC</w:t>
      </w:r>
      <w:r w:rsidRPr="005C4641">
        <w:rPr>
          <w:rFonts w:ascii="Arial" w:eastAsia="Arial" w:hAnsi="Arial" w:cs="Arial"/>
        </w:rPr>
        <w:t>T</w:t>
      </w:r>
      <w:r w:rsidRPr="005C4641">
        <w:rPr>
          <w:rFonts w:ascii="Arial" w:eastAsia="Arial" w:hAnsi="Arial" w:cs="Arial"/>
          <w:spacing w:val="12"/>
        </w:rPr>
        <w:t xml:space="preserve"> </w:t>
      </w:r>
      <w:r>
        <w:rPr>
          <w:rFonts w:ascii="Arial" w:eastAsia="Arial" w:hAnsi="Arial" w:cs="Arial"/>
          <w:spacing w:val="12"/>
        </w:rPr>
        <w:t xml:space="preserve">general </w:t>
      </w:r>
      <w:r w:rsidRPr="005C4641">
        <w:rPr>
          <w:rFonts w:ascii="Arial" w:eastAsia="Arial" w:hAnsi="Arial" w:cs="Arial"/>
          <w:spacing w:val="-5"/>
        </w:rPr>
        <w:t>s</w:t>
      </w:r>
      <w:r w:rsidRPr="005C4641">
        <w:rPr>
          <w:rFonts w:ascii="Arial" w:eastAsia="Arial" w:hAnsi="Arial" w:cs="Arial"/>
          <w:spacing w:val="-2"/>
        </w:rPr>
        <w:t>u</w:t>
      </w:r>
      <w:r w:rsidRPr="005C4641">
        <w:rPr>
          <w:rFonts w:ascii="Arial" w:eastAsia="Arial" w:hAnsi="Arial" w:cs="Arial"/>
        </w:rPr>
        <w:t>r</w:t>
      </w:r>
      <w:r w:rsidRPr="005C4641">
        <w:rPr>
          <w:rFonts w:ascii="Arial" w:eastAsia="Arial" w:hAnsi="Arial" w:cs="Arial"/>
          <w:spacing w:val="-2"/>
        </w:rPr>
        <w:t>ge</w:t>
      </w:r>
      <w:r w:rsidRPr="005C4641">
        <w:rPr>
          <w:rFonts w:ascii="Arial" w:eastAsia="Arial" w:hAnsi="Arial" w:cs="Arial"/>
        </w:rPr>
        <w:t>ry</w:t>
      </w:r>
      <w:r w:rsidRPr="005C4641">
        <w:rPr>
          <w:rFonts w:ascii="Arial" w:eastAsia="Arial" w:hAnsi="Arial" w:cs="Arial"/>
          <w:spacing w:val="9"/>
        </w:rPr>
        <w:t xml:space="preserve"> </w:t>
      </w:r>
      <w:r w:rsidRPr="005C4641">
        <w:rPr>
          <w:rFonts w:ascii="Arial" w:eastAsia="Arial" w:hAnsi="Arial" w:cs="Arial"/>
          <w:spacing w:val="1"/>
        </w:rPr>
        <w:t>t</w:t>
      </w:r>
      <w:r w:rsidRPr="005C4641">
        <w:rPr>
          <w:rFonts w:ascii="Arial" w:eastAsia="Arial" w:hAnsi="Arial" w:cs="Arial"/>
        </w:rPr>
        <w:t>r</w:t>
      </w:r>
      <w:r w:rsidRPr="005C4641">
        <w:rPr>
          <w:rFonts w:ascii="Arial" w:eastAsia="Arial" w:hAnsi="Arial" w:cs="Arial"/>
          <w:spacing w:val="-2"/>
        </w:rPr>
        <w:t>a</w:t>
      </w:r>
      <w:r w:rsidRPr="005C4641">
        <w:rPr>
          <w:rFonts w:ascii="Arial" w:eastAsia="Arial" w:hAnsi="Arial" w:cs="Arial"/>
          <w:spacing w:val="3"/>
        </w:rPr>
        <w:t>i</w:t>
      </w:r>
      <w:r w:rsidRPr="005C4641">
        <w:rPr>
          <w:rFonts w:ascii="Arial" w:eastAsia="Arial" w:hAnsi="Arial" w:cs="Arial"/>
          <w:spacing w:val="-2"/>
        </w:rPr>
        <w:t>nee</w:t>
      </w:r>
      <w:r w:rsidRPr="005C4641">
        <w:rPr>
          <w:rFonts w:ascii="Arial" w:eastAsia="Arial" w:hAnsi="Arial" w:cs="Arial"/>
        </w:rPr>
        <w:t>s</w:t>
      </w:r>
      <w:r w:rsidRPr="005C4641">
        <w:rPr>
          <w:rFonts w:ascii="Arial" w:eastAsia="Arial" w:hAnsi="Arial" w:cs="Arial"/>
          <w:spacing w:val="5"/>
        </w:rPr>
        <w:t xml:space="preserve"> </w:t>
      </w:r>
      <w:r w:rsidRPr="005C4641">
        <w:rPr>
          <w:rFonts w:ascii="Arial" w:eastAsia="Arial" w:hAnsi="Arial" w:cs="Arial"/>
        </w:rPr>
        <w:t>(</w:t>
      </w:r>
      <w:r w:rsidRPr="005C4641">
        <w:rPr>
          <w:rFonts w:ascii="Arial" w:eastAsia="Arial" w:hAnsi="Arial" w:cs="Arial"/>
          <w:spacing w:val="-2"/>
        </w:rPr>
        <w:t>o</w:t>
      </w:r>
      <w:r w:rsidRPr="005C4641">
        <w:rPr>
          <w:rFonts w:ascii="Arial" w:eastAsia="Arial" w:hAnsi="Arial" w:cs="Arial"/>
        </w:rPr>
        <w:t>r</w:t>
      </w:r>
      <w:r w:rsidRPr="005C4641">
        <w:rPr>
          <w:rFonts w:ascii="Arial" w:eastAsia="Arial" w:hAnsi="Arial" w:cs="Arial"/>
          <w:spacing w:val="9"/>
        </w:rPr>
        <w:t xml:space="preserve"> </w:t>
      </w:r>
      <w:r w:rsidRPr="005C4641">
        <w:rPr>
          <w:rFonts w:ascii="Arial" w:eastAsia="Arial" w:hAnsi="Arial" w:cs="Arial"/>
          <w:spacing w:val="-6"/>
        </w:rPr>
        <w:t>o</w:t>
      </w:r>
      <w:r w:rsidRPr="005C4641">
        <w:rPr>
          <w:rFonts w:ascii="Arial" w:eastAsia="Arial" w:hAnsi="Arial" w:cs="Arial"/>
          <w:spacing w:val="9"/>
        </w:rPr>
        <w:t>v</w:t>
      </w:r>
      <w:r w:rsidRPr="005C4641">
        <w:rPr>
          <w:rFonts w:ascii="Arial" w:eastAsia="Arial" w:hAnsi="Arial" w:cs="Arial"/>
          <w:spacing w:val="-2"/>
        </w:rPr>
        <w:t>e</w:t>
      </w:r>
      <w:r w:rsidRPr="005C4641">
        <w:rPr>
          <w:rFonts w:ascii="Arial" w:eastAsia="Arial" w:hAnsi="Arial" w:cs="Arial"/>
        </w:rPr>
        <w:t>r</w:t>
      </w:r>
      <w:r w:rsidRPr="005C4641">
        <w:rPr>
          <w:rFonts w:ascii="Arial" w:eastAsia="Arial" w:hAnsi="Arial" w:cs="Arial"/>
          <w:spacing w:val="-5"/>
        </w:rPr>
        <w:t>s</w:t>
      </w:r>
      <w:r w:rsidRPr="005C4641">
        <w:rPr>
          <w:rFonts w:ascii="Arial" w:eastAsia="Arial" w:hAnsi="Arial" w:cs="Arial"/>
          <w:spacing w:val="-2"/>
        </w:rPr>
        <w:t>ea</w:t>
      </w:r>
      <w:r w:rsidRPr="005C4641">
        <w:rPr>
          <w:rFonts w:ascii="Arial" w:eastAsia="Arial" w:hAnsi="Arial" w:cs="Arial"/>
        </w:rPr>
        <w:t xml:space="preserve">s </w:t>
      </w:r>
      <w:r w:rsidRPr="005C4641">
        <w:rPr>
          <w:rFonts w:ascii="Arial" w:eastAsia="Arial" w:hAnsi="Arial" w:cs="Arial"/>
          <w:spacing w:val="-2"/>
        </w:rPr>
        <w:t>equi</w:t>
      </w:r>
      <w:r w:rsidRPr="005C4641">
        <w:rPr>
          <w:rFonts w:ascii="Arial" w:eastAsia="Arial" w:hAnsi="Arial" w:cs="Arial"/>
          <w:spacing w:val="9"/>
        </w:rPr>
        <w:t>v</w:t>
      </w:r>
      <w:r w:rsidRPr="005C4641">
        <w:rPr>
          <w:rFonts w:ascii="Arial" w:eastAsia="Arial" w:hAnsi="Arial" w:cs="Arial"/>
          <w:spacing w:val="-6"/>
        </w:rPr>
        <w:t>a</w:t>
      </w:r>
      <w:r w:rsidRPr="005C4641">
        <w:rPr>
          <w:rFonts w:ascii="Arial" w:eastAsia="Arial" w:hAnsi="Arial" w:cs="Arial"/>
          <w:spacing w:val="3"/>
        </w:rPr>
        <w:t>l</w:t>
      </w:r>
      <w:r w:rsidRPr="005C4641">
        <w:rPr>
          <w:rFonts w:ascii="Arial" w:eastAsia="Arial" w:hAnsi="Arial" w:cs="Arial"/>
          <w:spacing w:val="-2"/>
        </w:rPr>
        <w:t>en</w:t>
      </w:r>
      <w:r w:rsidRPr="005C4641">
        <w:rPr>
          <w:rFonts w:ascii="Arial" w:eastAsia="Arial" w:hAnsi="Arial" w:cs="Arial"/>
          <w:spacing w:val="1"/>
        </w:rPr>
        <w:t>t</w:t>
      </w:r>
      <w:r w:rsidRPr="005C4641">
        <w:rPr>
          <w:rFonts w:ascii="Arial" w:eastAsia="Arial" w:hAnsi="Arial" w:cs="Arial"/>
        </w:rPr>
        <w:t>)</w:t>
      </w:r>
      <w:r w:rsidRPr="005C4641">
        <w:rPr>
          <w:rFonts w:ascii="Arial" w:eastAsia="Arial" w:hAnsi="Arial" w:cs="Arial"/>
          <w:spacing w:val="7"/>
        </w:rPr>
        <w:t xml:space="preserve"> </w:t>
      </w:r>
      <w:r w:rsidRPr="005C4641">
        <w:rPr>
          <w:rFonts w:ascii="Arial" w:eastAsia="Arial" w:hAnsi="Arial" w:cs="Arial"/>
          <w:spacing w:val="-2"/>
        </w:rPr>
        <w:t>an</w:t>
      </w:r>
      <w:r w:rsidRPr="005C4641">
        <w:rPr>
          <w:rFonts w:ascii="Arial" w:eastAsia="Arial" w:hAnsi="Arial" w:cs="Arial"/>
        </w:rPr>
        <w:t>d</w:t>
      </w:r>
      <w:r w:rsidRPr="005C4641">
        <w:rPr>
          <w:rFonts w:ascii="Arial" w:eastAsia="Arial" w:hAnsi="Arial" w:cs="Arial"/>
          <w:spacing w:val="5"/>
        </w:rPr>
        <w:t xml:space="preserve"> </w:t>
      </w:r>
      <w:r w:rsidRPr="005C4641">
        <w:rPr>
          <w:rFonts w:ascii="Arial" w:eastAsia="Arial" w:hAnsi="Arial" w:cs="Arial"/>
          <w:spacing w:val="3"/>
        </w:rPr>
        <w:t>i</w:t>
      </w:r>
      <w:r w:rsidRPr="005C4641">
        <w:rPr>
          <w:rFonts w:ascii="Arial" w:eastAsia="Arial" w:hAnsi="Arial" w:cs="Arial"/>
        </w:rPr>
        <w:t>s</w:t>
      </w:r>
      <w:r w:rsidRPr="005C4641">
        <w:rPr>
          <w:rFonts w:ascii="Arial" w:eastAsia="Arial" w:hAnsi="Arial" w:cs="Arial"/>
          <w:spacing w:val="2"/>
        </w:rPr>
        <w:t xml:space="preserve"> </w:t>
      </w:r>
      <w:r w:rsidRPr="005C4641">
        <w:rPr>
          <w:rFonts w:ascii="Arial" w:eastAsia="Arial" w:hAnsi="Arial" w:cs="Arial"/>
          <w:spacing w:val="6"/>
        </w:rPr>
        <w:t>f</w:t>
      </w:r>
      <w:r w:rsidRPr="005C4641">
        <w:rPr>
          <w:rFonts w:ascii="Arial" w:eastAsia="Arial" w:hAnsi="Arial" w:cs="Arial"/>
          <w:spacing w:val="-2"/>
        </w:rPr>
        <w:t>o</w:t>
      </w:r>
      <w:r w:rsidRPr="005C4641">
        <w:rPr>
          <w:rFonts w:ascii="Arial" w:eastAsia="Arial" w:hAnsi="Arial" w:cs="Arial"/>
        </w:rPr>
        <w:t>r</w:t>
      </w:r>
      <w:r w:rsidRPr="005C4641">
        <w:rPr>
          <w:rFonts w:ascii="Arial" w:eastAsia="Arial" w:hAnsi="Arial" w:cs="Arial"/>
          <w:spacing w:val="7"/>
        </w:rPr>
        <w:t xml:space="preserve"> </w:t>
      </w:r>
      <w:r w:rsidR="00C2234C">
        <w:rPr>
          <w:rFonts w:ascii="Arial" w:eastAsia="Arial" w:hAnsi="Arial" w:cs="Arial"/>
          <w:spacing w:val="7"/>
        </w:rPr>
        <w:t xml:space="preserve">6 or </w:t>
      </w:r>
      <w:r w:rsidRPr="005C4641">
        <w:rPr>
          <w:rFonts w:ascii="Arial" w:eastAsia="Arial" w:hAnsi="Arial" w:cs="Arial"/>
          <w:spacing w:val="-2"/>
        </w:rPr>
        <w:t>1</w:t>
      </w:r>
      <w:r w:rsidRPr="005C4641">
        <w:rPr>
          <w:rFonts w:ascii="Arial" w:eastAsia="Arial" w:hAnsi="Arial" w:cs="Arial"/>
        </w:rPr>
        <w:t xml:space="preserve">2 </w:t>
      </w:r>
      <w:r w:rsidRPr="005C4641">
        <w:rPr>
          <w:rFonts w:ascii="Arial" w:eastAsia="Arial" w:hAnsi="Arial" w:cs="Arial"/>
          <w:spacing w:val="5"/>
        </w:rPr>
        <w:t>m</w:t>
      </w:r>
      <w:r w:rsidRPr="005C4641">
        <w:rPr>
          <w:rFonts w:ascii="Arial" w:eastAsia="Arial" w:hAnsi="Arial" w:cs="Arial"/>
          <w:spacing w:val="-2"/>
        </w:rPr>
        <w:t>on</w:t>
      </w:r>
      <w:r w:rsidRPr="005C4641">
        <w:rPr>
          <w:rFonts w:ascii="Arial" w:eastAsia="Arial" w:hAnsi="Arial" w:cs="Arial"/>
          <w:spacing w:val="1"/>
        </w:rPr>
        <w:t>t</w:t>
      </w:r>
      <w:r w:rsidRPr="005C4641">
        <w:rPr>
          <w:rFonts w:ascii="Arial" w:eastAsia="Arial" w:hAnsi="Arial" w:cs="Arial"/>
          <w:spacing w:val="-2"/>
        </w:rPr>
        <w:t>h</w:t>
      </w:r>
      <w:r w:rsidRPr="005C4641">
        <w:rPr>
          <w:rFonts w:ascii="Arial" w:eastAsia="Arial" w:hAnsi="Arial" w:cs="Arial"/>
          <w:spacing w:val="-5"/>
        </w:rPr>
        <w:t>s</w:t>
      </w:r>
      <w:r w:rsidRPr="005C4641">
        <w:rPr>
          <w:rFonts w:ascii="Arial" w:eastAsia="Arial" w:hAnsi="Arial" w:cs="Arial"/>
        </w:rPr>
        <w:t>.</w:t>
      </w:r>
      <w:r w:rsidRPr="005C4641">
        <w:rPr>
          <w:rFonts w:ascii="Arial" w:eastAsia="Arial" w:hAnsi="Arial" w:cs="Arial"/>
          <w:spacing w:val="53"/>
        </w:rPr>
        <w:t xml:space="preserve"> </w:t>
      </w:r>
      <w:r w:rsidRPr="005C4641">
        <w:rPr>
          <w:rFonts w:ascii="Arial" w:eastAsia="Arial" w:hAnsi="Arial" w:cs="Arial"/>
          <w:spacing w:val="1"/>
        </w:rPr>
        <w:t>T</w:t>
      </w:r>
      <w:r w:rsidRPr="005C4641">
        <w:rPr>
          <w:rFonts w:ascii="Arial" w:eastAsia="Arial" w:hAnsi="Arial" w:cs="Arial"/>
          <w:spacing w:val="-2"/>
        </w:rPr>
        <w:t>h</w:t>
      </w:r>
      <w:r w:rsidRPr="005C4641">
        <w:rPr>
          <w:rFonts w:ascii="Arial" w:eastAsia="Arial" w:hAnsi="Arial" w:cs="Arial"/>
        </w:rPr>
        <w:t>e</w:t>
      </w:r>
      <w:r w:rsidRPr="005C4641">
        <w:rPr>
          <w:rFonts w:ascii="Arial" w:eastAsia="Arial" w:hAnsi="Arial" w:cs="Arial"/>
          <w:spacing w:val="48"/>
        </w:rPr>
        <w:t xml:space="preserve"> </w:t>
      </w:r>
      <w:r w:rsidRPr="005C4641">
        <w:rPr>
          <w:rFonts w:ascii="Arial" w:eastAsia="Arial" w:hAnsi="Arial" w:cs="Arial"/>
          <w:spacing w:val="-2"/>
        </w:rPr>
        <w:t>po</w:t>
      </w:r>
      <w:r w:rsidRPr="005C4641">
        <w:rPr>
          <w:rFonts w:ascii="Arial" w:eastAsia="Arial" w:hAnsi="Arial" w:cs="Arial"/>
          <w:spacing w:val="-5"/>
        </w:rPr>
        <w:t>s</w:t>
      </w:r>
      <w:r w:rsidRPr="005C4641">
        <w:rPr>
          <w:rFonts w:ascii="Arial" w:eastAsia="Arial" w:hAnsi="Arial" w:cs="Arial"/>
        </w:rPr>
        <w:t>t</w:t>
      </w:r>
      <w:r w:rsidRPr="005C4641">
        <w:rPr>
          <w:rFonts w:ascii="Arial" w:eastAsia="Arial" w:hAnsi="Arial" w:cs="Arial"/>
          <w:spacing w:val="51"/>
        </w:rPr>
        <w:t xml:space="preserve"> </w:t>
      </w:r>
      <w:r w:rsidRPr="005C4641">
        <w:rPr>
          <w:rFonts w:ascii="Arial" w:eastAsia="Arial" w:hAnsi="Arial" w:cs="Arial"/>
          <w:spacing w:val="3"/>
        </w:rPr>
        <w:t>i</w:t>
      </w:r>
      <w:r w:rsidRPr="005C4641">
        <w:rPr>
          <w:rFonts w:ascii="Arial" w:eastAsia="Arial" w:hAnsi="Arial" w:cs="Arial"/>
        </w:rPr>
        <w:t>s</w:t>
      </w:r>
      <w:r w:rsidRPr="005C4641">
        <w:rPr>
          <w:rFonts w:ascii="Arial" w:eastAsia="Arial" w:hAnsi="Arial" w:cs="Arial"/>
          <w:spacing w:val="45"/>
        </w:rPr>
        <w:t xml:space="preserve"> </w:t>
      </w:r>
      <w:r w:rsidRPr="005C4641">
        <w:rPr>
          <w:rFonts w:ascii="Arial" w:eastAsia="Arial" w:hAnsi="Arial" w:cs="Arial"/>
          <w:spacing w:val="-2"/>
        </w:rPr>
        <w:t>a</w:t>
      </w:r>
      <w:r w:rsidRPr="005C4641">
        <w:rPr>
          <w:rFonts w:ascii="Arial" w:eastAsia="Arial" w:hAnsi="Arial" w:cs="Arial"/>
          <w:spacing w:val="9"/>
        </w:rPr>
        <w:t>v</w:t>
      </w:r>
      <w:r w:rsidRPr="005C4641">
        <w:rPr>
          <w:rFonts w:ascii="Arial" w:eastAsia="Arial" w:hAnsi="Arial" w:cs="Arial"/>
          <w:spacing w:val="-2"/>
        </w:rPr>
        <w:t>ai</w:t>
      </w:r>
      <w:r w:rsidRPr="005C4641">
        <w:rPr>
          <w:rFonts w:ascii="Arial" w:eastAsia="Arial" w:hAnsi="Arial" w:cs="Arial"/>
          <w:spacing w:val="3"/>
        </w:rPr>
        <w:t>l</w:t>
      </w:r>
      <w:r w:rsidRPr="005C4641">
        <w:rPr>
          <w:rFonts w:ascii="Arial" w:eastAsia="Arial" w:hAnsi="Arial" w:cs="Arial"/>
          <w:spacing w:val="-2"/>
        </w:rPr>
        <w:t>a</w:t>
      </w:r>
      <w:r w:rsidRPr="005C4641">
        <w:rPr>
          <w:rFonts w:ascii="Arial" w:eastAsia="Arial" w:hAnsi="Arial" w:cs="Arial"/>
          <w:spacing w:val="-6"/>
        </w:rPr>
        <w:t>b</w:t>
      </w:r>
      <w:r w:rsidRPr="005C4641">
        <w:rPr>
          <w:rFonts w:ascii="Arial" w:eastAsia="Arial" w:hAnsi="Arial" w:cs="Arial"/>
          <w:spacing w:val="3"/>
        </w:rPr>
        <w:t>l</w:t>
      </w:r>
      <w:r w:rsidRPr="005C4641">
        <w:rPr>
          <w:rFonts w:ascii="Arial" w:eastAsia="Arial" w:hAnsi="Arial" w:cs="Arial"/>
        </w:rPr>
        <w:t>e</w:t>
      </w:r>
      <w:r w:rsidRPr="005C4641">
        <w:rPr>
          <w:rFonts w:ascii="Arial" w:eastAsia="Arial" w:hAnsi="Arial" w:cs="Arial"/>
          <w:spacing w:val="48"/>
        </w:rPr>
        <w:t xml:space="preserve"> </w:t>
      </w:r>
      <w:r w:rsidRPr="005C4641">
        <w:rPr>
          <w:rFonts w:ascii="Arial" w:eastAsia="Arial" w:hAnsi="Arial" w:cs="Arial"/>
          <w:spacing w:val="6"/>
        </w:rPr>
        <w:t>f</w:t>
      </w:r>
      <w:r w:rsidRPr="005C4641">
        <w:rPr>
          <w:rFonts w:ascii="Arial" w:eastAsia="Arial" w:hAnsi="Arial" w:cs="Arial"/>
          <w:spacing w:val="-2"/>
        </w:rPr>
        <w:t>o</w:t>
      </w:r>
      <w:r w:rsidRPr="005C4641">
        <w:rPr>
          <w:rFonts w:ascii="Arial" w:eastAsia="Arial" w:hAnsi="Arial" w:cs="Arial"/>
        </w:rPr>
        <w:t>r</w:t>
      </w:r>
      <w:r w:rsidRPr="005C4641">
        <w:rPr>
          <w:rFonts w:ascii="Arial" w:eastAsia="Arial" w:hAnsi="Arial" w:cs="Arial"/>
          <w:spacing w:val="50"/>
        </w:rPr>
        <w:t xml:space="preserve"> </w:t>
      </w:r>
      <w:r w:rsidRPr="005C4641">
        <w:rPr>
          <w:rFonts w:ascii="Arial" w:eastAsia="Arial" w:hAnsi="Arial" w:cs="Arial"/>
          <w:spacing w:val="-2"/>
        </w:rPr>
        <w:t>U</w:t>
      </w:r>
      <w:r w:rsidRPr="005C4641">
        <w:rPr>
          <w:rFonts w:ascii="Arial" w:eastAsia="Arial" w:hAnsi="Arial" w:cs="Arial"/>
        </w:rPr>
        <w:t>K</w:t>
      </w:r>
      <w:r w:rsidRPr="005C4641">
        <w:rPr>
          <w:rFonts w:ascii="Arial" w:eastAsia="Arial" w:hAnsi="Arial" w:cs="Arial"/>
          <w:spacing w:val="49"/>
        </w:rPr>
        <w:t xml:space="preserve"> </w:t>
      </w:r>
      <w:r w:rsidRPr="005C4641">
        <w:rPr>
          <w:rFonts w:ascii="Arial" w:eastAsia="Arial" w:hAnsi="Arial" w:cs="Arial"/>
          <w:spacing w:val="-5"/>
        </w:rPr>
        <w:t>s</w:t>
      </w:r>
      <w:r w:rsidRPr="005C4641">
        <w:rPr>
          <w:rFonts w:ascii="Arial" w:eastAsia="Arial" w:hAnsi="Arial" w:cs="Arial"/>
          <w:spacing w:val="-2"/>
        </w:rPr>
        <w:t>u</w:t>
      </w:r>
      <w:r w:rsidRPr="005C4641">
        <w:rPr>
          <w:rFonts w:ascii="Arial" w:eastAsia="Arial" w:hAnsi="Arial" w:cs="Arial"/>
        </w:rPr>
        <w:t>r</w:t>
      </w:r>
      <w:r w:rsidRPr="005C4641">
        <w:rPr>
          <w:rFonts w:ascii="Arial" w:eastAsia="Arial" w:hAnsi="Arial" w:cs="Arial"/>
          <w:spacing w:val="-2"/>
        </w:rPr>
        <w:t>g</w:t>
      </w:r>
      <w:r w:rsidRPr="005C4641">
        <w:rPr>
          <w:rFonts w:ascii="Arial" w:eastAsia="Arial" w:hAnsi="Arial" w:cs="Arial"/>
          <w:spacing w:val="3"/>
        </w:rPr>
        <w:t>i</w:t>
      </w:r>
      <w:r w:rsidRPr="005C4641">
        <w:rPr>
          <w:rFonts w:ascii="Arial" w:eastAsia="Arial" w:hAnsi="Arial" w:cs="Arial"/>
        </w:rPr>
        <w:t>c</w:t>
      </w:r>
      <w:r w:rsidRPr="005C4641">
        <w:rPr>
          <w:rFonts w:ascii="Arial" w:eastAsia="Arial" w:hAnsi="Arial" w:cs="Arial"/>
          <w:spacing w:val="-2"/>
        </w:rPr>
        <w:t>a</w:t>
      </w:r>
      <w:r w:rsidRPr="005C4641">
        <w:rPr>
          <w:rFonts w:ascii="Arial" w:eastAsia="Arial" w:hAnsi="Arial" w:cs="Arial"/>
        </w:rPr>
        <w:t>l</w:t>
      </w:r>
      <w:r w:rsidRPr="005C4641">
        <w:rPr>
          <w:rFonts w:ascii="Arial" w:eastAsia="Arial" w:hAnsi="Arial" w:cs="Arial"/>
          <w:spacing w:val="53"/>
        </w:rPr>
        <w:t xml:space="preserve"> </w:t>
      </w:r>
      <w:r w:rsidRPr="005C4641">
        <w:rPr>
          <w:rFonts w:ascii="Arial" w:eastAsia="Arial" w:hAnsi="Arial" w:cs="Arial"/>
          <w:spacing w:val="-3"/>
        </w:rPr>
        <w:t>t</w:t>
      </w:r>
      <w:r w:rsidRPr="005C4641">
        <w:rPr>
          <w:rFonts w:ascii="Arial" w:eastAsia="Arial" w:hAnsi="Arial" w:cs="Arial"/>
        </w:rPr>
        <w:t>r</w:t>
      </w:r>
      <w:r w:rsidRPr="005C4641">
        <w:rPr>
          <w:rFonts w:ascii="Arial" w:eastAsia="Arial" w:hAnsi="Arial" w:cs="Arial"/>
          <w:spacing w:val="-2"/>
        </w:rPr>
        <w:t>a</w:t>
      </w:r>
      <w:r w:rsidRPr="005C4641">
        <w:rPr>
          <w:rFonts w:ascii="Arial" w:eastAsia="Arial" w:hAnsi="Arial" w:cs="Arial"/>
          <w:spacing w:val="3"/>
        </w:rPr>
        <w:t>i</w:t>
      </w:r>
      <w:r w:rsidRPr="005C4641">
        <w:rPr>
          <w:rFonts w:ascii="Arial" w:eastAsia="Arial" w:hAnsi="Arial" w:cs="Arial"/>
          <w:spacing w:val="-6"/>
        </w:rPr>
        <w:t>n</w:t>
      </w:r>
      <w:r w:rsidRPr="005C4641">
        <w:rPr>
          <w:rFonts w:ascii="Arial" w:eastAsia="Arial" w:hAnsi="Arial" w:cs="Arial"/>
          <w:spacing w:val="-2"/>
        </w:rPr>
        <w:t>ee</w:t>
      </w:r>
      <w:r w:rsidRPr="005C4641">
        <w:rPr>
          <w:rFonts w:ascii="Arial" w:eastAsia="Arial" w:hAnsi="Arial" w:cs="Arial"/>
        </w:rPr>
        <w:t xml:space="preserve">s </w:t>
      </w:r>
      <w:r w:rsidRPr="005C4641">
        <w:rPr>
          <w:rFonts w:ascii="Arial" w:eastAsia="Arial" w:hAnsi="Arial" w:cs="Arial"/>
          <w:spacing w:val="-6"/>
        </w:rPr>
        <w:t>w</w:t>
      </w:r>
      <w:r w:rsidRPr="005C4641">
        <w:rPr>
          <w:rFonts w:ascii="Arial" w:eastAsia="Arial" w:hAnsi="Arial" w:cs="Arial"/>
          <w:spacing w:val="3"/>
        </w:rPr>
        <w:t>i</w:t>
      </w:r>
      <w:r w:rsidRPr="005C4641">
        <w:rPr>
          <w:rFonts w:ascii="Arial" w:eastAsia="Arial" w:hAnsi="Arial" w:cs="Arial"/>
          <w:spacing w:val="-5"/>
        </w:rPr>
        <w:t>s</w:t>
      </w:r>
      <w:r w:rsidRPr="005C4641">
        <w:rPr>
          <w:rFonts w:ascii="Arial" w:eastAsia="Arial" w:hAnsi="Arial" w:cs="Arial"/>
          <w:spacing w:val="-2"/>
        </w:rPr>
        <w:t>h</w:t>
      </w:r>
      <w:r w:rsidRPr="005C4641">
        <w:rPr>
          <w:rFonts w:ascii="Arial" w:eastAsia="Arial" w:hAnsi="Arial" w:cs="Arial"/>
          <w:spacing w:val="3"/>
        </w:rPr>
        <w:t>i</w:t>
      </w:r>
      <w:r w:rsidRPr="005C4641">
        <w:rPr>
          <w:rFonts w:ascii="Arial" w:eastAsia="Arial" w:hAnsi="Arial" w:cs="Arial"/>
          <w:spacing w:val="-2"/>
        </w:rPr>
        <w:t>n</w:t>
      </w:r>
      <w:r w:rsidRPr="005C4641">
        <w:rPr>
          <w:rFonts w:ascii="Arial" w:eastAsia="Arial" w:hAnsi="Arial" w:cs="Arial"/>
        </w:rPr>
        <w:t>g</w:t>
      </w:r>
      <w:r w:rsidRPr="005C4641">
        <w:rPr>
          <w:rFonts w:ascii="Arial" w:eastAsia="Arial" w:hAnsi="Arial" w:cs="Arial"/>
          <w:spacing w:val="48"/>
        </w:rPr>
        <w:t xml:space="preserve"> </w:t>
      </w:r>
      <w:r w:rsidRPr="005C4641">
        <w:rPr>
          <w:rFonts w:ascii="Arial" w:eastAsia="Arial" w:hAnsi="Arial" w:cs="Arial"/>
          <w:spacing w:val="1"/>
        </w:rPr>
        <w:t>t</w:t>
      </w:r>
      <w:r w:rsidRPr="005C4641">
        <w:rPr>
          <w:rFonts w:ascii="Arial" w:eastAsia="Arial" w:hAnsi="Arial" w:cs="Arial"/>
        </w:rPr>
        <w:t>o</w:t>
      </w:r>
      <w:r w:rsidRPr="005C4641">
        <w:rPr>
          <w:rFonts w:ascii="Arial" w:eastAsia="Arial" w:hAnsi="Arial" w:cs="Arial"/>
          <w:spacing w:val="48"/>
        </w:rPr>
        <w:t xml:space="preserve"> </w:t>
      </w:r>
      <w:r w:rsidRPr="005C4641">
        <w:rPr>
          <w:rFonts w:ascii="Arial" w:eastAsia="Arial" w:hAnsi="Arial" w:cs="Arial"/>
          <w:spacing w:val="-2"/>
        </w:rPr>
        <w:t>un</w:t>
      </w:r>
      <w:r w:rsidRPr="005C4641">
        <w:rPr>
          <w:rFonts w:ascii="Arial" w:eastAsia="Arial" w:hAnsi="Arial" w:cs="Arial"/>
          <w:spacing w:val="3"/>
        </w:rPr>
        <w:t>d</w:t>
      </w:r>
      <w:r w:rsidRPr="005C4641">
        <w:rPr>
          <w:rFonts w:ascii="Arial" w:eastAsia="Arial" w:hAnsi="Arial" w:cs="Arial"/>
          <w:spacing w:val="-2"/>
        </w:rPr>
        <w:t>e</w:t>
      </w:r>
      <w:r w:rsidRPr="005C4641">
        <w:rPr>
          <w:rFonts w:ascii="Arial" w:eastAsia="Arial" w:hAnsi="Arial" w:cs="Arial"/>
        </w:rPr>
        <w:t>r</w:t>
      </w:r>
      <w:r w:rsidRPr="005C4641">
        <w:rPr>
          <w:rFonts w:ascii="Arial" w:eastAsia="Arial" w:hAnsi="Arial" w:cs="Arial"/>
          <w:spacing w:val="1"/>
        </w:rPr>
        <w:t>t</w:t>
      </w:r>
      <w:r w:rsidRPr="005C4641">
        <w:rPr>
          <w:rFonts w:ascii="Arial" w:eastAsia="Arial" w:hAnsi="Arial" w:cs="Arial"/>
          <w:spacing w:val="-2"/>
        </w:rPr>
        <w:t>a</w:t>
      </w:r>
      <w:r w:rsidRPr="005C4641">
        <w:rPr>
          <w:rFonts w:ascii="Arial" w:eastAsia="Arial" w:hAnsi="Arial" w:cs="Arial"/>
        </w:rPr>
        <w:t>ke</w:t>
      </w:r>
      <w:r w:rsidRPr="005C4641">
        <w:rPr>
          <w:rFonts w:ascii="Arial" w:eastAsia="Arial" w:hAnsi="Arial" w:cs="Arial"/>
          <w:spacing w:val="48"/>
        </w:rPr>
        <w:t xml:space="preserve"> </w:t>
      </w:r>
      <w:r w:rsidRPr="005C4641">
        <w:rPr>
          <w:rFonts w:ascii="Arial" w:eastAsia="Arial" w:hAnsi="Arial" w:cs="Arial"/>
          <w:spacing w:val="1"/>
        </w:rPr>
        <w:t>O</w:t>
      </w:r>
      <w:r w:rsidRPr="005C4641">
        <w:rPr>
          <w:rFonts w:ascii="Arial" w:eastAsia="Arial" w:hAnsi="Arial" w:cs="Arial"/>
          <w:spacing w:val="-2"/>
        </w:rPr>
        <w:t>u</w:t>
      </w:r>
      <w:r w:rsidRPr="005C4641">
        <w:rPr>
          <w:rFonts w:ascii="Arial" w:eastAsia="Arial" w:hAnsi="Arial" w:cs="Arial"/>
        </w:rPr>
        <w:t>t</w:t>
      </w:r>
      <w:r w:rsidRPr="005C4641">
        <w:rPr>
          <w:rFonts w:ascii="Arial" w:eastAsia="Arial" w:hAnsi="Arial" w:cs="Arial"/>
          <w:spacing w:val="51"/>
        </w:rPr>
        <w:t xml:space="preserve"> </w:t>
      </w:r>
      <w:r w:rsidRPr="005C4641">
        <w:rPr>
          <w:rFonts w:ascii="Arial" w:eastAsia="Arial" w:hAnsi="Arial" w:cs="Arial"/>
          <w:spacing w:val="-3"/>
        </w:rPr>
        <w:t>O</w:t>
      </w:r>
      <w:r w:rsidRPr="005C4641">
        <w:rPr>
          <w:rFonts w:ascii="Arial" w:eastAsia="Arial" w:hAnsi="Arial" w:cs="Arial"/>
          <w:w w:val="101"/>
        </w:rPr>
        <w:t xml:space="preserve">f </w:t>
      </w:r>
      <w:r w:rsidRPr="005C4641">
        <w:rPr>
          <w:rFonts w:ascii="Arial" w:eastAsia="Arial" w:hAnsi="Arial" w:cs="Arial"/>
        </w:rPr>
        <w:t>Pr</w:t>
      </w:r>
      <w:r w:rsidRPr="005C4641">
        <w:rPr>
          <w:rFonts w:ascii="Arial" w:eastAsia="Arial" w:hAnsi="Arial" w:cs="Arial"/>
          <w:spacing w:val="-2"/>
        </w:rPr>
        <w:t>og</w:t>
      </w:r>
      <w:r w:rsidRPr="005C4641">
        <w:rPr>
          <w:rFonts w:ascii="Arial" w:eastAsia="Arial" w:hAnsi="Arial" w:cs="Arial"/>
        </w:rPr>
        <w:t>r</w:t>
      </w:r>
      <w:r w:rsidRPr="005C4641">
        <w:rPr>
          <w:rFonts w:ascii="Arial" w:eastAsia="Arial" w:hAnsi="Arial" w:cs="Arial"/>
          <w:spacing w:val="-2"/>
        </w:rPr>
        <w:t>a</w:t>
      </w:r>
      <w:r w:rsidRPr="005C4641">
        <w:rPr>
          <w:rFonts w:ascii="Arial" w:eastAsia="Arial" w:hAnsi="Arial" w:cs="Arial"/>
        </w:rPr>
        <w:t>m</w:t>
      </w:r>
      <w:r w:rsidRPr="005C4641">
        <w:rPr>
          <w:rFonts w:ascii="Arial" w:eastAsia="Arial" w:hAnsi="Arial" w:cs="Arial"/>
          <w:spacing w:val="5"/>
        </w:rPr>
        <w:t>m</w:t>
      </w:r>
      <w:r w:rsidRPr="005C4641">
        <w:rPr>
          <w:rFonts w:ascii="Arial" w:eastAsia="Arial" w:hAnsi="Arial" w:cs="Arial"/>
        </w:rPr>
        <w:t>e</w:t>
      </w:r>
      <w:r w:rsidRPr="005C4641">
        <w:rPr>
          <w:rFonts w:ascii="Arial" w:eastAsia="Arial" w:hAnsi="Arial" w:cs="Arial"/>
          <w:spacing w:val="-4"/>
        </w:rPr>
        <w:t xml:space="preserve"> </w:t>
      </w:r>
      <w:r w:rsidRPr="005C4641">
        <w:rPr>
          <w:rFonts w:ascii="Arial" w:eastAsia="Arial" w:hAnsi="Arial" w:cs="Arial"/>
          <w:spacing w:val="-5"/>
        </w:rPr>
        <w:t>E</w:t>
      </w:r>
      <w:r w:rsidRPr="005C4641">
        <w:rPr>
          <w:rFonts w:ascii="Arial" w:eastAsia="Arial" w:hAnsi="Arial" w:cs="Arial"/>
          <w:spacing w:val="5"/>
        </w:rPr>
        <w:t>x</w:t>
      </w:r>
      <w:r w:rsidRPr="005C4641">
        <w:rPr>
          <w:rFonts w:ascii="Arial" w:eastAsia="Arial" w:hAnsi="Arial" w:cs="Arial"/>
          <w:spacing w:val="-2"/>
        </w:rPr>
        <w:t>pe</w:t>
      </w:r>
      <w:r w:rsidRPr="005C4641">
        <w:rPr>
          <w:rFonts w:ascii="Arial" w:eastAsia="Arial" w:hAnsi="Arial" w:cs="Arial"/>
          <w:spacing w:val="-5"/>
        </w:rPr>
        <w:t>r</w:t>
      </w:r>
      <w:r w:rsidRPr="005C4641">
        <w:rPr>
          <w:rFonts w:ascii="Arial" w:eastAsia="Arial" w:hAnsi="Arial" w:cs="Arial"/>
          <w:spacing w:val="3"/>
        </w:rPr>
        <w:t>i</w:t>
      </w:r>
      <w:r w:rsidRPr="005C4641">
        <w:rPr>
          <w:rFonts w:ascii="Arial" w:eastAsia="Arial" w:hAnsi="Arial" w:cs="Arial"/>
          <w:spacing w:val="-2"/>
        </w:rPr>
        <w:t>en</w:t>
      </w:r>
      <w:r w:rsidRPr="005C4641">
        <w:rPr>
          <w:rFonts w:ascii="Arial" w:eastAsia="Arial" w:hAnsi="Arial" w:cs="Arial"/>
        </w:rPr>
        <w:t xml:space="preserve">ce </w:t>
      </w:r>
      <w:r w:rsidRPr="005C4641">
        <w:rPr>
          <w:rFonts w:ascii="Arial" w:eastAsia="Arial" w:hAnsi="Arial" w:cs="Arial"/>
          <w:spacing w:val="-5"/>
        </w:rPr>
        <w:t>(</w:t>
      </w:r>
      <w:r w:rsidRPr="005C4641">
        <w:rPr>
          <w:rFonts w:ascii="Arial" w:eastAsia="Arial" w:hAnsi="Arial" w:cs="Arial"/>
          <w:spacing w:val="1"/>
        </w:rPr>
        <w:t>OO</w:t>
      </w:r>
      <w:r w:rsidRPr="005C4641">
        <w:rPr>
          <w:rFonts w:ascii="Arial" w:eastAsia="Arial" w:hAnsi="Arial" w:cs="Arial"/>
          <w:spacing w:val="-5"/>
        </w:rPr>
        <w:t>P</w:t>
      </w:r>
      <w:r w:rsidRPr="005C4641">
        <w:rPr>
          <w:rFonts w:ascii="Arial" w:eastAsia="Arial" w:hAnsi="Arial" w:cs="Arial"/>
        </w:rPr>
        <w:t>E) and is also open to overseas trainees of an appropriate grade.</w:t>
      </w:r>
    </w:p>
    <w:p w14:paraId="0EC11E2A" w14:textId="2255D844" w:rsidR="0066218D" w:rsidRPr="005C4641" w:rsidRDefault="0066218D" w:rsidP="0066218D">
      <w:pPr>
        <w:spacing w:before="120" w:line="276" w:lineRule="auto"/>
        <w:ind w:right="108"/>
        <w:jc w:val="both"/>
        <w:rPr>
          <w:rFonts w:ascii="Arial" w:eastAsia="Arial" w:hAnsi="Arial" w:cs="Arial"/>
          <w:spacing w:val="1"/>
        </w:rPr>
      </w:pPr>
      <w:r w:rsidRPr="005C4641">
        <w:rPr>
          <w:rFonts w:ascii="Arial" w:eastAsia="Arial" w:hAnsi="Arial" w:cs="Arial"/>
          <w:spacing w:val="1"/>
        </w:rPr>
        <w:t>This post will provide specialist abdominal wall surgical experience from both a general surgical and plastic surgical perspective to prepare the post holder</w:t>
      </w:r>
      <w:r>
        <w:rPr>
          <w:rFonts w:ascii="Arial" w:eastAsia="Arial" w:hAnsi="Arial" w:cs="Arial"/>
          <w:spacing w:val="1"/>
        </w:rPr>
        <w:t xml:space="preserve"> to </w:t>
      </w:r>
      <w:r w:rsidRPr="005C4641">
        <w:rPr>
          <w:rFonts w:ascii="Arial" w:eastAsia="Arial" w:hAnsi="Arial" w:cs="Arial"/>
          <w:spacing w:val="1"/>
        </w:rPr>
        <w:t>tak</w:t>
      </w:r>
      <w:r>
        <w:rPr>
          <w:rFonts w:ascii="Arial" w:eastAsia="Arial" w:hAnsi="Arial" w:cs="Arial"/>
          <w:spacing w:val="1"/>
        </w:rPr>
        <w:t xml:space="preserve">e </w:t>
      </w:r>
      <w:r w:rsidRPr="005C4641">
        <w:rPr>
          <w:rFonts w:ascii="Arial" w:eastAsia="Arial" w:hAnsi="Arial" w:cs="Arial"/>
          <w:spacing w:val="1"/>
        </w:rPr>
        <w:t>up independent practice as a future consultant general surgeon with a subspecialty interest in abdominal wall surgery.</w:t>
      </w:r>
      <w:r w:rsidR="00B016F7">
        <w:rPr>
          <w:rFonts w:ascii="Arial" w:eastAsia="Arial" w:hAnsi="Arial" w:cs="Arial"/>
          <w:spacing w:val="1"/>
        </w:rPr>
        <w:t xml:space="preserve"> Additionally, our centre is building its experience in minimally invasive abdominal wall reconstruction using laparoscopic and robotic platforms and a Fellow will be expected to gain experience in such minimally invasive surgical techniques</w:t>
      </w:r>
      <w:r w:rsidR="000A5111">
        <w:rPr>
          <w:rFonts w:ascii="Arial" w:eastAsia="Arial" w:hAnsi="Arial" w:cs="Arial"/>
          <w:spacing w:val="1"/>
        </w:rPr>
        <w:t xml:space="preserve"> applied to abdominal wall reconstruction.</w:t>
      </w:r>
    </w:p>
    <w:p w14:paraId="21AEF478" w14:textId="57651B37" w:rsidR="0066218D" w:rsidRPr="005C4641" w:rsidRDefault="0066218D" w:rsidP="0066218D">
      <w:pPr>
        <w:spacing w:before="120" w:line="276" w:lineRule="auto"/>
        <w:ind w:right="108"/>
        <w:jc w:val="both"/>
        <w:rPr>
          <w:rFonts w:ascii="Arial" w:eastAsia="Arial" w:hAnsi="Arial" w:cs="Arial"/>
          <w:spacing w:val="1"/>
        </w:rPr>
      </w:pPr>
      <w:r w:rsidRPr="005C4641">
        <w:rPr>
          <w:rFonts w:ascii="Arial" w:eastAsia="Arial" w:hAnsi="Arial" w:cs="Arial"/>
          <w:spacing w:val="1"/>
        </w:rPr>
        <w:t xml:space="preserve">The post is unique in </w:t>
      </w:r>
      <w:r>
        <w:rPr>
          <w:rFonts w:ascii="Arial" w:eastAsia="Arial" w:hAnsi="Arial" w:cs="Arial"/>
          <w:spacing w:val="1"/>
        </w:rPr>
        <w:t xml:space="preserve">having </w:t>
      </w:r>
      <w:r w:rsidRPr="005C4641">
        <w:rPr>
          <w:rFonts w:ascii="Arial" w:eastAsia="Arial" w:hAnsi="Arial" w:cs="Arial"/>
          <w:spacing w:val="1"/>
        </w:rPr>
        <w:t xml:space="preserve">both general and plastic surgery training components. The Fellow will </w:t>
      </w:r>
      <w:r>
        <w:rPr>
          <w:rFonts w:ascii="Arial" w:eastAsia="Arial" w:hAnsi="Arial" w:cs="Arial"/>
          <w:spacing w:val="1"/>
        </w:rPr>
        <w:t xml:space="preserve">work across the </w:t>
      </w:r>
      <w:r w:rsidR="008603A8">
        <w:rPr>
          <w:rFonts w:ascii="Arial" w:eastAsia="Arial" w:hAnsi="Arial" w:cs="Arial"/>
          <w:spacing w:val="1"/>
        </w:rPr>
        <w:t>G</w:t>
      </w:r>
      <w:r>
        <w:rPr>
          <w:rFonts w:ascii="Arial" w:eastAsia="Arial" w:hAnsi="Arial" w:cs="Arial"/>
          <w:spacing w:val="1"/>
        </w:rPr>
        <w:t xml:space="preserve">eneral </w:t>
      </w:r>
      <w:r w:rsidR="008603A8">
        <w:rPr>
          <w:rFonts w:ascii="Arial" w:eastAsia="Arial" w:hAnsi="Arial" w:cs="Arial"/>
          <w:spacing w:val="1"/>
        </w:rPr>
        <w:t>S</w:t>
      </w:r>
      <w:r>
        <w:rPr>
          <w:rFonts w:ascii="Arial" w:eastAsia="Arial" w:hAnsi="Arial" w:cs="Arial"/>
          <w:spacing w:val="1"/>
        </w:rPr>
        <w:t xml:space="preserve">urgery directorate at </w:t>
      </w:r>
      <w:r w:rsidR="008603A8">
        <w:rPr>
          <w:rFonts w:ascii="Arial" w:eastAsia="Arial" w:hAnsi="Arial" w:cs="Arial"/>
          <w:spacing w:val="1"/>
        </w:rPr>
        <w:t xml:space="preserve">WUTH </w:t>
      </w:r>
      <w:r>
        <w:rPr>
          <w:rFonts w:ascii="Arial" w:eastAsia="Arial" w:hAnsi="Arial" w:cs="Arial"/>
          <w:spacing w:val="1"/>
        </w:rPr>
        <w:t>with involvement in appropriate abdominal wall cases.  The placement will predominantly be with Mr Ciaran Walsh</w:t>
      </w:r>
      <w:r w:rsidR="00B016F7">
        <w:rPr>
          <w:rFonts w:ascii="Arial" w:eastAsia="Arial" w:hAnsi="Arial" w:cs="Arial"/>
          <w:spacing w:val="1"/>
        </w:rPr>
        <w:t xml:space="preserve"> and Mr Greg Simpson</w:t>
      </w:r>
      <w:r>
        <w:rPr>
          <w:rFonts w:ascii="Arial" w:eastAsia="Arial" w:hAnsi="Arial" w:cs="Arial"/>
          <w:spacing w:val="1"/>
        </w:rPr>
        <w:t xml:space="preserve"> </w:t>
      </w:r>
      <w:r w:rsidRPr="005C4641">
        <w:rPr>
          <w:rFonts w:ascii="Arial" w:eastAsia="Arial" w:hAnsi="Arial" w:cs="Arial"/>
          <w:spacing w:val="1"/>
        </w:rPr>
        <w:t xml:space="preserve">in </w:t>
      </w:r>
      <w:r w:rsidR="008603A8">
        <w:rPr>
          <w:rFonts w:ascii="Arial" w:eastAsia="Arial" w:hAnsi="Arial" w:cs="Arial"/>
          <w:spacing w:val="1"/>
        </w:rPr>
        <w:t>G</w:t>
      </w:r>
      <w:r w:rsidRPr="005C4641">
        <w:rPr>
          <w:rFonts w:ascii="Arial" w:eastAsia="Arial" w:hAnsi="Arial" w:cs="Arial"/>
          <w:spacing w:val="1"/>
        </w:rPr>
        <w:t xml:space="preserve">eneral </w:t>
      </w:r>
      <w:r>
        <w:rPr>
          <w:rFonts w:ascii="Arial" w:eastAsia="Arial" w:hAnsi="Arial" w:cs="Arial"/>
          <w:spacing w:val="1"/>
        </w:rPr>
        <w:t xml:space="preserve">&amp; </w:t>
      </w:r>
      <w:r w:rsidR="008603A8">
        <w:rPr>
          <w:rFonts w:ascii="Arial" w:eastAsia="Arial" w:hAnsi="Arial" w:cs="Arial"/>
          <w:spacing w:val="1"/>
        </w:rPr>
        <w:t>C</w:t>
      </w:r>
      <w:r>
        <w:rPr>
          <w:rFonts w:ascii="Arial" w:eastAsia="Arial" w:hAnsi="Arial" w:cs="Arial"/>
          <w:spacing w:val="1"/>
        </w:rPr>
        <w:t xml:space="preserve">olorectal </w:t>
      </w:r>
      <w:r w:rsidRPr="005C4641">
        <w:rPr>
          <w:rFonts w:ascii="Arial" w:eastAsia="Arial" w:hAnsi="Arial" w:cs="Arial"/>
          <w:spacing w:val="1"/>
        </w:rPr>
        <w:t xml:space="preserve">surgery with both elective and emergency commitments. </w:t>
      </w:r>
      <w:r>
        <w:rPr>
          <w:rFonts w:ascii="Arial" w:eastAsia="Arial" w:hAnsi="Arial" w:cs="Arial"/>
          <w:spacing w:val="1"/>
        </w:rPr>
        <w:t>Mr Walsh</w:t>
      </w:r>
      <w:r w:rsidR="00B016F7">
        <w:rPr>
          <w:rFonts w:ascii="Arial" w:eastAsia="Arial" w:hAnsi="Arial" w:cs="Arial"/>
          <w:spacing w:val="1"/>
        </w:rPr>
        <w:t xml:space="preserve"> and Mr Simpson</w:t>
      </w:r>
      <w:r>
        <w:rPr>
          <w:rFonts w:ascii="Arial" w:eastAsia="Arial" w:hAnsi="Arial" w:cs="Arial"/>
          <w:spacing w:val="1"/>
        </w:rPr>
        <w:t xml:space="preserve"> will act as supervisor</w:t>
      </w:r>
      <w:r w:rsidR="00C2234C">
        <w:rPr>
          <w:rFonts w:ascii="Arial" w:eastAsia="Arial" w:hAnsi="Arial" w:cs="Arial"/>
          <w:spacing w:val="1"/>
        </w:rPr>
        <w:t>s</w:t>
      </w:r>
      <w:r>
        <w:rPr>
          <w:rFonts w:ascii="Arial" w:eastAsia="Arial" w:hAnsi="Arial" w:cs="Arial"/>
          <w:spacing w:val="1"/>
        </w:rPr>
        <w:t xml:space="preserve"> at the Arrowe Park site. </w:t>
      </w:r>
      <w:r w:rsidRPr="005C4641">
        <w:rPr>
          <w:rFonts w:ascii="Arial" w:eastAsia="Arial" w:hAnsi="Arial" w:cs="Arial"/>
          <w:spacing w:val="1"/>
        </w:rPr>
        <w:t>The</w:t>
      </w:r>
      <w:r>
        <w:rPr>
          <w:rFonts w:ascii="Arial" w:eastAsia="Arial" w:hAnsi="Arial" w:cs="Arial"/>
          <w:spacing w:val="1"/>
        </w:rPr>
        <w:t xml:space="preserve"> Fellow</w:t>
      </w:r>
      <w:r w:rsidRPr="005C4641">
        <w:rPr>
          <w:rFonts w:ascii="Arial" w:eastAsia="Arial" w:hAnsi="Arial" w:cs="Arial"/>
          <w:spacing w:val="1"/>
        </w:rPr>
        <w:t xml:space="preserve"> will also have an honorary contract in the regional plastic surgery centre in Whiston </w:t>
      </w:r>
      <w:r>
        <w:rPr>
          <w:rFonts w:ascii="Arial" w:eastAsia="Arial" w:hAnsi="Arial" w:cs="Arial"/>
          <w:spacing w:val="1"/>
        </w:rPr>
        <w:t>H</w:t>
      </w:r>
      <w:r w:rsidRPr="005C4641">
        <w:rPr>
          <w:rFonts w:ascii="Arial" w:eastAsia="Arial" w:hAnsi="Arial" w:cs="Arial"/>
          <w:spacing w:val="1"/>
        </w:rPr>
        <w:t xml:space="preserve">ospital under the guidance </w:t>
      </w:r>
      <w:r>
        <w:rPr>
          <w:rFonts w:ascii="Arial" w:eastAsia="Arial" w:hAnsi="Arial" w:cs="Arial"/>
          <w:spacing w:val="1"/>
        </w:rPr>
        <w:t xml:space="preserve">and supervision </w:t>
      </w:r>
      <w:r w:rsidRPr="005C4641">
        <w:rPr>
          <w:rFonts w:ascii="Arial" w:eastAsia="Arial" w:hAnsi="Arial" w:cs="Arial"/>
          <w:spacing w:val="1"/>
        </w:rPr>
        <w:lastRenderedPageBreak/>
        <w:t xml:space="preserve">of Mr </w:t>
      </w:r>
      <w:r>
        <w:rPr>
          <w:rFonts w:ascii="Arial" w:eastAsia="Arial" w:hAnsi="Arial" w:cs="Arial"/>
          <w:spacing w:val="1"/>
        </w:rPr>
        <w:t>Michael Scott</w:t>
      </w:r>
      <w:r w:rsidR="00C2234C">
        <w:rPr>
          <w:rFonts w:ascii="Arial" w:eastAsia="Arial" w:hAnsi="Arial" w:cs="Arial"/>
          <w:spacing w:val="1"/>
        </w:rPr>
        <w:t>,</w:t>
      </w:r>
      <w:r>
        <w:rPr>
          <w:rFonts w:ascii="Arial" w:eastAsia="Arial" w:hAnsi="Arial" w:cs="Arial"/>
          <w:spacing w:val="1"/>
        </w:rPr>
        <w:t xml:space="preserve"> Consultant </w:t>
      </w:r>
      <w:r w:rsidR="00C2234C">
        <w:rPr>
          <w:rFonts w:ascii="Arial" w:eastAsia="Arial" w:hAnsi="Arial" w:cs="Arial"/>
          <w:spacing w:val="1"/>
        </w:rPr>
        <w:t>G</w:t>
      </w:r>
      <w:r>
        <w:rPr>
          <w:rFonts w:ascii="Arial" w:eastAsia="Arial" w:hAnsi="Arial" w:cs="Arial"/>
          <w:spacing w:val="1"/>
        </w:rPr>
        <w:t xml:space="preserve">eneral Surgeon and Mr </w:t>
      </w:r>
      <w:r w:rsidRPr="005C4641">
        <w:rPr>
          <w:rFonts w:ascii="Arial" w:eastAsia="Arial" w:hAnsi="Arial" w:cs="Arial"/>
          <w:spacing w:val="1"/>
        </w:rPr>
        <w:t>Christian West</w:t>
      </w:r>
      <w:r w:rsidR="00C2234C">
        <w:rPr>
          <w:rFonts w:ascii="Arial" w:eastAsia="Arial" w:hAnsi="Arial" w:cs="Arial"/>
          <w:spacing w:val="1"/>
        </w:rPr>
        <w:t>,</w:t>
      </w:r>
      <w:r w:rsidRPr="005C4641">
        <w:rPr>
          <w:rFonts w:ascii="Arial" w:eastAsia="Arial" w:hAnsi="Arial" w:cs="Arial"/>
          <w:spacing w:val="1"/>
        </w:rPr>
        <w:t xml:space="preserve"> </w:t>
      </w:r>
      <w:r w:rsidR="00C2234C">
        <w:rPr>
          <w:rFonts w:ascii="Arial" w:eastAsia="Arial" w:hAnsi="Arial" w:cs="Arial"/>
          <w:spacing w:val="1"/>
        </w:rPr>
        <w:t>C</w:t>
      </w:r>
      <w:r w:rsidRPr="005C4641">
        <w:rPr>
          <w:rFonts w:ascii="Arial" w:eastAsia="Arial" w:hAnsi="Arial" w:cs="Arial"/>
          <w:spacing w:val="1"/>
        </w:rPr>
        <w:t xml:space="preserve">onsultant </w:t>
      </w:r>
      <w:r w:rsidR="00C2234C">
        <w:rPr>
          <w:rFonts w:ascii="Arial" w:eastAsia="Arial" w:hAnsi="Arial" w:cs="Arial"/>
          <w:spacing w:val="1"/>
        </w:rPr>
        <w:t>P</w:t>
      </w:r>
      <w:r w:rsidRPr="005C4641">
        <w:rPr>
          <w:rFonts w:ascii="Arial" w:eastAsia="Arial" w:hAnsi="Arial" w:cs="Arial"/>
          <w:spacing w:val="1"/>
        </w:rPr>
        <w:t xml:space="preserve">lastic </w:t>
      </w:r>
      <w:r w:rsidR="00C2234C">
        <w:rPr>
          <w:rFonts w:ascii="Arial" w:eastAsia="Arial" w:hAnsi="Arial" w:cs="Arial"/>
          <w:spacing w:val="1"/>
        </w:rPr>
        <w:t>S</w:t>
      </w:r>
      <w:r w:rsidRPr="005C4641">
        <w:rPr>
          <w:rFonts w:ascii="Arial" w:eastAsia="Arial" w:hAnsi="Arial" w:cs="Arial"/>
          <w:spacing w:val="1"/>
        </w:rPr>
        <w:t xml:space="preserve">urgeon where they will undergo plastic surgery training in abdominal wall surgical techniques. There will be no on call commitment in Whiston </w:t>
      </w:r>
      <w:r w:rsidR="008603A8">
        <w:rPr>
          <w:rFonts w:ascii="Arial" w:eastAsia="Arial" w:hAnsi="Arial" w:cs="Arial"/>
          <w:spacing w:val="1"/>
        </w:rPr>
        <w:t>H</w:t>
      </w:r>
      <w:r w:rsidRPr="005C4641">
        <w:rPr>
          <w:rFonts w:ascii="Arial" w:eastAsia="Arial" w:hAnsi="Arial" w:cs="Arial"/>
          <w:spacing w:val="1"/>
        </w:rPr>
        <w:t>ospital.</w:t>
      </w:r>
    </w:p>
    <w:p w14:paraId="4FE576CF" w14:textId="3779B4A7" w:rsidR="0066218D" w:rsidRPr="005C4641" w:rsidRDefault="0066218D" w:rsidP="0066218D">
      <w:pPr>
        <w:spacing w:before="120" w:line="276" w:lineRule="auto"/>
        <w:ind w:right="108"/>
        <w:jc w:val="both"/>
        <w:rPr>
          <w:rFonts w:ascii="Arial" w:eastAsia="Arial" w:hAnsi="Arial" w:cs="Arial"/>
        </w:rPr>
      </w:pPr>
      <w:r w:rsidRPr="005C4641">
        <w:rPr>
          <w:rFonts w:ascii="Arial" w:eastAsia="Arial" w:hAnsi="Arial" w:cs="Arial"/>
          <w:spacing w:val="1"/>
        </w:rPr>
        <w:t>T</w:t>
      </w:r>
      <w:r w:rsidRPr="005C4641">
        <w:rPr>
          <w:rFonts w:ascii="Arial" w:eastAsia="Arial" w:hAnsi="Arial" w:cs="Arial"/>
          <w:spacing w:val="-2"/>
        </w:rPr>
        <w:t>h</w:t>
      </w:r>
      <w:r w:rsidRPr="005C4641">
        <w:rPr>
          <w:rFonts w:ascii="Arial" w:eastAsia="Arial" w:hAnsi="Arial" w:cs="Arial"/>
        </w:rPr>
        <w:t>e</w:t>
      </w:r>
      <w:r w:rsidRPr="005C4641">
        <w:rPr>
          <w:rFonts w:ascii="Arial" w:eastAsia="Arial" w:hAnsi="Arial" w:cs="Arial"/>
          <w:spacing w:val="4"/>
        </w:rPr>
        <w:t xml:space="preserve"> </w:t>
      </w:r>
      <w:r w:rsidRPr="005C4641">
        <w:rPr>
          <w:rFonts w:ascii="Arial" w:eastAsia="Arial" w:hAnsi="Arial" w:cs="Arial"/>
          <w:spacing w:val="-2"/>
        </w:rPr>
        <w:t>C</w:t>
      </w:r>
      <w:r w:rsidRPr="005C4641">
        <w:rPr>
          <w:rFonts w:ascii="Arial" w:eastAsia="Arial" w:hAnsi="Arial" w:cs="Arial"/>
          <w:spacing w:val="3"/>
        </w:rPr>
        <w:t>li</w:t>
      </w:r>
      <w:r w:rsidRPr="005C4641">
        <w:rPr>
          <w:rFonts w:ascii="Arial" w:eastAsia="Arial" w:hAnsi="Arial" w:cs="Arial"/>
          <w:spacing w:val="-2"/>
        </w:rPr>
        <w:t>n</w:t>
      </w:r>
      <w:r w:rsidRPr="005C4641">
        <w:rPr>
          <w:rFonts w:ascii="Arial" w:eastAsia="Arial" w:hAnsi="Arial" w:cs="Arial"/>
          <w:spacing w:val="3"/>
        </w:rPr>
        <w:t>i</w:t>
      </w:r>
      <w:r w:rsidRPr="005C4641">
        <w:rPr>
          <w:rFonts w:ascii="Arial" w:eastAsia="Arial" w:hAnsi="Arial" w:cs="Arial"/>
        </w:rPr>
        <w:t>c</w:t>
      </w:r>
      <w:r w:rsidRPr="005C4641">
        <w:rPr>
          <w:rFonts w:ascii="Arial" w:eastAsia="Arial" w:hAnsi="Arial" w:cs="Arial"/>
          <w:spacing w:val="-6"/>
        </w:rPr>
        <w:t>a</w:t>
      </w:r>
      <w:r w:rsidRPr="005C4641">
        <w:rPr>
          <w:rFonts w:ascii="Arial" w:eastAsia="Arial" w:hAnsi="Arial" w:cs="Arial"/>
        </w:rPr>
        <w:t>l</w:t>
      </w:r>
      <w:r w:rsidRPr="005C4641">
        <w:rPr>
          <w:rFonts w:ascii="Arial" w:eastAsia="Arial" w:hAnsi="Arial" w:cs="Arial"/>
          <w:spacing w:val="7"/>
        </w:rPr>
        <w:t xml:space="preserve"> </w:t>
      </w:r>
      <w:r w:rsidRPr="005C4641">
        <w:rPr>
          <w:rFonts w:ascii="Arial" w:eastAsia="Arial" w:hAnsi="Arial" w:cs="Arial"/>
          <w:spacing w:val="1"/>
        </w:rPr>
        <w:t>F</w:t>
      </w:r>
      <w:r w:rsidRPr="005C4641">
        <w:rPr>
          <w:rFonts w:ascii="Arial" w:eastAsia="Arial" w:hAnsi="Arial" w:cs="Arial"/>
          <w:spacing w:val="-2"/>
        </w:rPr>
        <w:t>el</w:t>
      </w:r>
      <w:r w:rsidRPr="005C4641">
        <w:rPr>
          <w:rFonts w:ascii="Arial" w:eastAsia="Arial" w:hAnsi="Arial" w:cs="Arial"/>
          <w:spacing w:val="3"/>
        </w:rPr>
        <w:t>l</w:t>
      </w:r>
      <w:r w:rsidRPr="005C4641">
        <w:rPr>
          <w:rFonts w:ascii="Arial" w:eastAsia="Arial" w:hAnsi="Arial" w:cs="Arial"/>
          <w:spacing w:val="-2"/>
        </w:rPr>
        <w:t>o</w:t>
      </w:r>
      <w:r w:rsidRPr="005C4641">
        <w:rPr>
          <w:rFonts w:ascii="Arial" w:eastAsia="Arial" w:hAnsi="Arial" w:cs="Arial"/>
        </w:rPr>
        <w:t xml:space="preserve">w </w:t>
      </w:r>
      <w:r w:rsidRPr="005C4641">
        <w:rPr>
          <w:rFonts w:ascii="Arial" w:eastAsia="Arial" w:hAnsi="Arial" w:cs="Arial"/>
          <w:spacing w:val="-6"/>
        </w:rPr>
        <w:t>w</w:t>
      </w:r>
      <w:r w:rsidRPr="005C4641">
        <w:rPr>
          <w:rFonts w:ascii="Arial" w:eastAsia="Arial" w:hAnsi="Arial" w:cs="Arial"/>
          <w:spacing w:val="3"/>
        </w:rPr>
        <w:t>il</w:t>
      </w:r>
      <w:r w:rsidRPr="005C4641">
        <w:rPr>
          <w:rFonts w:ascii="Arial" w:eastAsia="Arial" w:hAnsi="Arial" w:cs="Arial"/>
        </w:rPr>
        <w:t>l</w:t>
      </w:r>
      <w:r w:rsidRPr="005C4641">
        <w:rPr>
          <w:rFonts w:ascii="Arial" w:eastAsia="Arial" w:hAnsi="Arial" w:cs="Arial"/>
          <w:spacing w:val="7"/>
        </w:rPr>
        <w:t xml:space="preserve"> </w:t>
      </w:r>
      <w:r w:rsidRPr="005C4641">
        <w:rPr>
          <w:rFonts w:ascii="Arial" w:eastAsia="Arial" w:hAnsi="Arial" w:cs="Arial"/>
          <w:spacing w:val="-2"/>
        </w:rPr>
        <w:t>b</w:t>
      </w:r>
      <w:r w:rsidRPr="005C4641">
        <w:rPr>
          <w:rFonts w:ascii="Arial" w:eastAsia="Arial" w:hAnsi="Arial" w:cs="Arial"/>
        </w:rPr>
        <w:t>e</w:t>
      </w:r>
      <w:r w:rsidRPr="005C4641">
        <w:rPr>
          <w:rFonts w:ascii="Arial" w:eastAsia="Arial" w:hAnsi="Arial" w:cs="Arial"/>
          <w:spacing w:val="3"/>
        </w:rPr>
        <w:t xml:space="preserve"> </w:t>
      </w:r>
      <w:r w:rsidRPr="005C4641">
        <w:rPr>
          <w:rFonts w:ascii="Arial" w:eastAsia="Arial" w:hAnsi="Arial" w:cs="Arial"/>
          <w:spacing w:val="-2"/>
        </w:rPr>
        <w:t>ab</w:t>
      </w:r>
      <w:r w:rsidRPr="005C4641">
        <w:rPr>
          <w:rFonts w:ascii="Arial" w:eastAsia="Arial" w:hAnsi="Arial" w:cs="Arial"/>
          <w:spacing w:val="3"/>
        </w:rPr>
        <w:t>l</w:t>
      </w:r>
      <w:r w:rsidRPr="005C4641">
        <w:rPr>
          <w:rFonts w:ascii="Arial" w:eastAsia="Arial" w:hAnsi="Arial" w:cs="Arial"/>
        </w:rPr>
        <w:t>e</w:t>
      </w:r>
      <w:r w:rsidRPr="005C4641">
        <w:rPr>
          <w:rFonts w:ascii="Arial" w:eastAsia="Arial" w:hAnsi="Arial" w:cs="Arial"/>
          <w:spacing w:val="3"/>
        </w:rPr>
        <w:t xml:space="preserve"> </w:t>
      </w:r>
      <w:r w:rsidRPr="005C4641">
        <w:rPr>
          <w:rFonts w:ascii="Arial" w:eastAsia="Arial" w:hAnsi="Arial" w:cs="Arial"/>
          <w:spacing w:val="1"/>
        </w:rPr>
        <w:t>t</w:t>
      </w:r>
      <w:r w:rsidRPr="005C4641">
        <w:rPr>
          <w:rFonts w:ascii="Arial" w:eastAsia="Arial" w:hAnsi="Arial" w:cs="Arial"/>
        </w:rPr>
        <w:t>o</w:t>
      </w:r>
      <w:r w:rsidRPr="005C4641">
        <w:rPr>
          <w:rFonts w:ascii="Arial" w:eastAsia="Arial" w:hAnsi="Arial" w:cs="Arial"/>
          <w:spacing w:val="4"/>
        </w:rPr>
        <w:t xml:space="preserve"> </w:t>
      </w:r>
      <w:r w:rsidRPr="005C4641">
        <w:rPr>
          <w:rFonts w:ascii="Arial" w:eastAsia="Arial" w:hAnsi="Arial" w:cs="Arial"/>
          <w:spacing w:val="-2"/>
        </w:rPr>
        <w:t>d</w:t>
      </w:r>
      <w:r w:rsidRPr="005C4641">
        <w:rPr>
          <w:rFonts w:ascii="Arial" w:eastAsia="Arial" w:hAnsi="Arial" w:cs="Arial"/>
          <w:spacing w:val="3"/>
        </w:rPr>
        <w:t>i</w:t>
      </w:r>
      <w:r w:rsidRPr="005C4641">
        <w:rPr>
          <w:rFonts w:ascii="Arial" w:eastAsia="Arial" w:hAnsi="Arial" w:cs="Arial"/>
        </w:rPr>
        <w:t>r</w:t>
      </w:r>
      <w:r w:rsidRPr="005C4641">
        <w:rPr>
          <w:rFonts w:ascii="Arial" w:eastAsia="Arial" w:hAnsi="Arial" w:cs="Arial"/>
          <w:spacing w:val="-2"/>
        </w:rPr>
        <w:t>e</w:t>
      </w:r>
      <w:r w:rsidRPr="005C4641">
        <w:rPr>
          <w:rFonts w:ascii="Arial" w:eastAsia="Arial" w:hAnsi="Arial" w:cs="Arial"/>
        </w:rPr>
        <w:t>ct</w:t>
      </w:r>
      <w:r w:rsidRPr="005C4641">
        <w:rPr>
          <w:rFonts w:ascii="Arial" w:eastAsia="Arial" w:hAnsi="Arial" w:cs="Arial"/>
          <w:spacing w:val="6"/>
        </w:rPr>
        <w:t xml:space="preserve"> </w:t>
      </w:r>
      <w:r w:rsidRPr="005C4641">
        <w:rPr>
          <w:rFonts w:ascii="Arial" w:eastAsia="Arial" w:hAnsi="Arial" w:cs="Arial"/>
          <w:spacing w:val="1"/>
        </w:rPr>
        <w:t>t</w:t>
      </w:r>
      <w:r w:rsidRPr="005C4641">
        <w:rPr>
          <w:rFonts w:ascii="Arial" w:eastAsia="Arial" w:hAnsi="Arial" w:cs="Arial"/>
          <w:spacing w:val="-2"/>
        </w:rPr>
        <w:t>he</w:t>
      </w:r>
      <w:r w:rsidRPr="005C4641">
        <w:rPr>
          <w:rFonts w:ascii="Arial" w:eastAsia="Arial" w:hAnsi="Arial" w:cs="Arial"/>
          <w:spacing w:val="3"/>
        </w:rPr>
        <w:t>i</w:t>
      </w:r>
      <w:r w:rsidRPr="005C4641">
        <w:rPr>
          <w:rFonts w:ascii="Arial" w:eastAsia="Arial" w:hAnsi="Arial" w:cs="Arial"/>
        </w:rPr>
        <w:t>r</w:t>
      </w:r>
      <w:r w:rsidRPr="005C4641">
        <w:rPr>
          <w:rFonts w:ascii="Arial" w:eastAsia="Arial" w:hAnsi="Arial" w:cs="Arial"/>
          <w:spacing w:val="5"/>
        </w:rPr>
        <w:t xml:space="preserve"> </w:t>
      </w:r>
      <w:r w:rsidRPr="005C4641">
        <w:rPr>
          <w:rFonts w:ascii="Arial" w:eastAsia="Arial" w:hAnsi="Arial" w:cs="Arial"/>
          <w:spacing w:val="1"/>
          <w:w w:val="101"/>
        </w:rPr>
        <w:t>t</w:t>
      </w:r>
      <w:r w:rsidRPr="005C4641">
        <w:rPr>
          <w:rFonts w:ascii="Arial" w:eastAsia="Arial" w:hAnsi="Arial" w:cs="Arial"/>
        </w:rPr>
        <w:t>r</w:t>
      </w:r>
      <w:r w:rsidRPr="005C4641">
        <w:rPr>
          <w:rFonts w:ascii="Arial" w:eastAsia="Arial" w:hAnsi="Arial" w:cs="Arial"/>
          <w:spacing w:val="-6"/>
        </w:rPr>
        <w:t>a</w:t>
      </w:r>
      <w:r w:rsidRPr="005C4641">
        <w:rPr>
          <w:rFonts w:ascii="Arial" w:eastAsia="Arial" w:hAnsi="Arial" w:cs="Arial"/>
          <w:spacing w:val="3"/>
        </w:rPr>
        <w:t>i</w:t>
      </w:r>
      <w:r w:rsidRPr="005C4641">
        <w:rPr>
          <w:rFonts w:ascii="Arial" w:eastAsia="Arial" w:hAnsi="Arial" w:cs="Arial"/>
          <w:spacing w:val="-2"/>
        </w:rPr>
        <w:t>n</w:t>
      </w:r>
      <w:r w:rsidRPr="005C4641">
        <w:rPr>
          <w:rFonts w:ascii="Arial" w:eastAsia="Arial" w:hAnsi="Arial" w:cs="Arial"/>
          <w:spacing w:val="3"/>
        </w:rPr>
        <w:t>i</w:t>
      </w:r>
      <w:r w:rsidRPr="005C4641">
        <w:rPr>
          <w:rFonts w:ascii="Arial" w:eastAsia="Arial" w:hAnsi="Arial" w:cs="Arial"/>
          <w:spacing w:val="-2"/>
        </w:rPr>
        <w:t>n</w:t>
      </w:r>
      <w:r w:rsidRPr="005C4641">
        <w:rPr>
          <w:rFonts w:ascii="Arial" w:eastAsia="Arial" w:hAnsi="Arial" w:cs="Arial"/>
        </w:rPr>
        <w:t xml:space="preserve">g </w:t>
      </w:r>
      <w:r w:rsidRPr="005C4641">
        <w:rPr>
          <w:rFonts w:ascii="Arial" w:eastAsia="Arial" w:hAnsi="Arial" w:cs="Arial"/>
          <w:spacing w:val="-2"/>
        </w:rPr>
        <w:t>nee</w:t>
      </w:r>
      <w:r w:rsidRPr="005C4641">
        <w:rPr>
          <w:rFonts w:ascii="Arial" w:eastAsia="Arial" w:hAnsi="Arial" w:cs="Arial"/>
          <w:spacing w:val="3"/>
        </w:rPr>
        <w:t>d</w:t>
      </w:r>
      <w:r w:rsidRPr="005C4641">
        <w:rPr>
          <w:rFonts w:ascii="Arial" w:eastAsia="Arial" w:hAnsi="Arial" w:cs="Arial"/>
          <w:spacing w:val="-5"/>
        </w:rPr>
        <w:t>s</w:t>
      </w:r>
      <w:r w:rsidRPr="005C4641">
        <w:rPr>
          <w:rFonts w:ascii="Arial" w:eastAsia="Arial" w:hAnsi="Arial" w:cs="Arial"/>
        </w:rPr>
        <w:t>.</w:t>
      </w:r>
      <w:r w:rsidRPr="005C4641">
        <w:rPr>
          <w:rFonts w:ascii="Arial" w:eastAsia="Arial" w:hAnsi="Arial" w:cs="Arial"/>
          <w:spacing w:val="14"/>
        </w:rPr>
        <w:t xml:space="preserve"> </w:t>
      </w:r>
      <w:r w:rsidRPr="005C4641">
        <w:rPr>
          <w:rFonts w:ascii="Arial" w:eastAsia="Arial" w:hAnsi="Arial" w:cs="Arial"/>
          <w:spacing w:val="1"/>
        </w:rPr>
        <w:t>T</w:t>
      </w:r>
      <w:r w:rsidRPr="005C4641">
        <w:rPr>
          <w:rFonts w:ascii="Arial" w:eastAsia="Arial" w:hAnsi="Arial" w:cs="Arial"/>
          <w:spacing w:val="-2"/>
        </w:rPr>
        <w:t>h</w:t>
      </w:r>
      <w:r w:rsidRPr="005C4641">
        <w:rPr>
          <w:rFonts w:ascii="Arial" w:eastAsia="Arial" w:hAnsi="Arial" w:cs="Arial"/>
        </w:rPr>
        <w:t>e</w:t>
      </w:r>
      <w:r w:rsidRPr="005C4641">
        <w:rPr>
          <w:rFonts w:ascii="Arial" w:eastAsia="Arial" w:hAnsi="Arial" w:cs="Arial"/>
          <w:spacing w:val="9"/>
        </w:rPr>
        <w:t xml:space="preserve">y </w:t>
      </w:r>
      <w:r w:rsidRPr="005C4641">
        <w:rPr>
          <w:rFonts w:ascii="Arial" w:eastAsia="Arial" w:hAnsi="Arial" w:cs="Arial"/>
          <w:spacing w:val="-6"/>
        </w:rPr>
        <w:t>w</w:t>
      </w:r>
      <w:r w:rsidRPr="005C4641">
        <w:rPr>
          <w:rFonts w:ascii="Arial" w:eastAsia="Arial" w:hAnsi="Arial" w:cs="Arial"/>
          <w:spacing w:val="3"/>
        </w:rPr>
        <w:t>il</w:t>
      </w:r>
      <w:r w:rsidRPr="005C4641">
        <w:rPr>
          <w:rFonts w:ascii="Arial" w:eastAsia="Arial" w:hAnsi="Arial" w:cs="Arial"/>
        </w:rPr>
        <w:t>l</w:t>
      </w:r>
      <w:r w:rsidRPr="005C4641">
        <w:rPr>
          <w:rFonts w:ascii="Arial" w:eastAsia="Arial" w:hAnsi="Arial" w:cs="Arial"/>
          <w:spacing w:val="9"/>
        </w:rPr>
        <w:t xml:space="preserve"> </w:t>
      </w:r>
      <w:r w:rsidRPr="005C4641">
        <w:rPr>
          <w:rFonts w:ascii="Arial" w:eastAsia="Arial" w:hAnsi="Arial" w:cs="Arial"/>
        </w:rPr>
        <w:t>r</w:t>
      </w:r>
      <w:r w:rsidRPr="005C4641">
        <w:rPr>
          <w:rFonts w:ascii="Arial" w:eastAsia="Arial" w:hAnsi="Arial" w:cs="Arial"/>
          <w:spacing w:val="-2"/>
        </w:rPr>
        <w:t>e</w:t>
      </w:r>
      <w:r w:rsidRPr="005C4641">
        <w:rPr>
          <w:rFonts w:ascii="Arial" w:eastAsia="Arial" w:hAnsi="Arial" w:cs="Arial"/>
        </w:rPr>
        <w:t>c</w:t>
      </w:r>
      <w:r w:rsidRPr="005C4641">
        <w:rPr>
          <w:rFonts w:ascii="Arial" w:eastAsia="Arial" w:hAnsi="Arial" w:cs="Arial"/>
          <w:spacing w:val="-2"/>
        </w:rPr>
        <w:t>e</w:t>
      </w:r>
      <w:r w:rsidRPr="005C4641">
        <w:rPr>
          <w:rFonts w:ascii="Arial" w:eastAsia="Arial" w:hAnsi="Arial" w:cs="Arial"/>
          <w:spacing w:val="-6"/>
        </w:rPr>
        <w:t>i</w:t>
      </w:r>
      <w:r w:rsidRPr="005C4641">
        <w:rPr>
          <w:rFonts w:ascii="Arial" w:eastAsia="Arial" w:hAnsi="Arial" w:cs="Arial"/>
          <w:spacing w:val="9"/>
        </w:rPr>
        <w:t>v</w:t>
      </w:r>
      <w:r w:rsidRPr="005C4641">
        <w:rPr>
          <w:rFonts w:ascii="Arial" w:eastAsia="Arial" w:hAnsi="Arial" w:cs="Arial"/>
        </w:rPr>
        <w:t>e</w:t>
      </w:r>
      <w:r w:rsidRPr="005C4641">
        <w:rPr>
          <w:rFonts w:ascii="Arial" w:eastAsia="Arial" w:hAnsi="Arial" w:cs="Arial"/>
          <w:spacing w:val="6"/>
        </w:rPr>
        <w:t xml:space="preserve"> </w:t>
      </w:r>
      <w:r w:rsidRPr="005C4641">
        <w:rPr>
          <w:rFonts w:ascii="Arial" w:eastAsia="Arial" w:hAnsi="Arial" w:cs="Arial"/>
          <w:spacing w:val="-5"/>
        </w:rPr>
        <w:t>s</w:t>
      </w:r>
      <w:r w:rsidRPr="005C4641">
        <w:rPr>
          <w:rFonts w:ascii="Arial" w:eastAsia="Arial" w:hAnsi="Arial" w:cs="Arial"/>
          <w:spacing w:val="-2"/>
        </w:rPr>
        <w:t>uppo</w:t>
      </w:r>
      <w:r w:rsidRPr="005C4641">
        <w:rPr>
          <w:rFonts w:ascii="Arial" w:eastAsia="Arial" w:hAnsi="Arial" w:cs="Arial"/>
        </w:rPr>
        <w:t>r</w:t>
      </w:r>
      <w:r w:rsidRPr="005C4641">
        <w:rPr>
          <w:rFonts w:ascii="Arial" w:eastAsia="Arial" w:hAnsi="Arial" w:cs="Arial"/>
          <w:spacing w:val="1"/>
        </w:rPr>
        <w:t>t</w:t>
      </w:r>
      <w:r w:rsidRPr="005C4641">
        <w:rPr>
          <w:rFonts w:ascii="Arial" w:eastAsia="Arial" w:hAnsi="Arial" w:cs="Arial"/>
          <w:spacing w:val="-2"/>
        </w:rPr>
        <w:t>e</w:t>
      </w:r>
      <w:r w:rsidRPr="005C4641">
        <w:rPr>
          <w:rFonts w:ascii="Arial" w:eastAsia="Arial" w:hAnsi="Arial" w:cs="Arial"/>
        </w:rPr>
        <w:t>d</w:t>
      </w:r>
      <w:r w:rsidRPr="005C4641">
        <w:rPr>
          <w:rFonts w:ascii="Arial" w:eastAsia="Arial" w:hAnsi="Arial" w:cs="Arial"/>
          <w:spacing w:val="9"/>
        </w:rPr>
        <w:t xml:space="preserve"> </w:t>
      </w:r>
      <w:r w:rsidRPr="005C4641">
        <w:rPr>
          <w:rFonts w:ascii="Arial" w:eastAsia="Arial" w:hAnsi="Arial" w:cs="Arial"/>
          <w:spacing w:val="1"/>
        </w:rPr>
        <w:t>t</w:t>
      </w:r>
      <w:r w:rsidRPr="005C4641">
        <w:rPr>
          <w:rFonts w:ascii="Arial" w:eastAsia="Arial" w:hAnsi="Arial" w:cs="Arial"/>
        </w:rPr>
        <w:t>r</w:t>
      </w:r>
      <w:r w:rsidRPr="005C4641">
        <w:rPr>
          <w:rFonts w:ascii="Arial" w:eastAsia="Arial" w:hAnsi="Arial" w:cs="Arial"/>
          <w:spacing w:val="-2"/>
        </w:rPr>
        <w:t>a</w:t>
      </w:r>
      <w:r w:rsidRPr="005C4641">
        <w:rPr>
          <w:rFonts w:ascii="Arial" w:eastAsia="Arial" w:hAnsi="Arial" w:cs="Arial"/>
          <w:spacing w:val="3"/>
        </w:rPr>
        <w:t>i</w:t>
      </w:r>
      <w:r w:rsidRPr="005C4641">
        <w:rPr>
          <w:rFonts w:ascii="Arial" w:eastAsia="Arial" w:hAnsi="Arial" w:cs="Arial"/>
          <w:spacing w:val="-6"/>
        </w:rPr>
        <w:t>n</w:t>
      </w:r>
      <w:r w:rsidRPr="005C4641">
        <w:rPr>
          <w:rFonts w:ascii="Arial" w:eastAsia="Arial" w:hAnsi="Arial" w:cs="Arial"/>
          <w:spacing w:val="-2"/>
        </w:rPr>
        <w:t>in</w:t>
      </w:r>
      <w:r w:rsidRPr="005C4641">
        <w:rPr>
          <w:rFonts w:ascii="Arial" w:eastAsia="Arial" w:hAnsi="Arial" w:cs="Arial"/>
        </w:rPr>
        <w:t>g</w:t>
      </w:r>
      <w:r w:rsidRPr="005C4641">
        <w:rPr>
          <w:rFonts w:ascii="Arial" w:eastAsia="Arial" w:hAnsi="Arial" w:cs="Arial"/>
          <w:spacing w:val="10"/>
        </w:rPr>
        <w:t xml:space="preserve"> </w:t>
      </w:r>
      <w:r w:rsidRPr="005C4641">
        <w:rPr>
          <w:rFonts w:ascii="Arial" w:eastAsia="Arial" w:hAnsi="Arial" w:cs="Arial"/>
          <w:spacing w:val="3"/>
        </w:rPr>
        <w:t>i</w:t>
      </w:r>
      <w:r w:rsidRPr="005C4641">
        <w:rPr>
          <w:rFonts w:ascii="Arial" w:eastAsia="Arial" w:hAnsi="Arial" w:cs="Arial"/>
        </w:rPr>
        <w:t>n</w:t>
      </w:r>
      <w:r w:rsidRPr="005C4641">
        <w:rPr>
          <w:rFonts w:ascii="Arial" w:eastAsia="Arial" w:hAnsi="Arial" w:cs="Arial"/>
          <w:spacing w:val="9"/>
        </w:rPr>
        <w:t xml:space="preserve"> </w:t>
      </w:r>
      <w:r w:rsidRPr="005C4641">
        <w:rPr>
          <w:rFonts w:ascii="Arial" w:eastAsia="Arial" w:hAnsi="Arial" w:cs="Arial"/>
          <w:spacing w:val="1"/>
        </w:rPr>
        <w:t>t</w:t>
      </w:r>
      <w:r w:rsidRPr="005C4641">
        <w:rPr>
          <w:rFonts w:ascii="Arial" w:eastAsia="Arial" w:hAnsi="Arial" w:cs="Arial"/>
          <w:spacing w:val="-2"/>
        </w:rPr>
        <w:t>h</w:t>
      </w:r>
      <w:r w:rsidRPr="005C4641">
        <w:rPr>
          <w:rFonts w:ascii="Arial" w:eastAsia="Arial" w:hAnsi="Arial" w:cs="Arial"/>
        </w:rPr>
        <w:t xml:space="preserve">e </w:t>
      </w:r>
      <w:r w:rsidRPr="005C4641">
        <w:rPr>
          <w:rFonts w:ascii="Arial" w:eastAsia="Arial" w:hAnsi="Arial" w:cs="Arial"/>
          <w:spacing w:val="5"/>
        </w:rPr>
        <w:t>m</w:t>
      </w:r>
      <w:r w:rsidRPr="005C4641">
        <w:rPr>
          <w:rFonts w:ascii="Arial" w:eastAsia="Arial" w:hAnsi="Arial" w:cs="Arial"/>
          <w:spacing w:val="-2"/>
        </w:rPr>
        <w:t>anage</w:t>
      </w:r>
      <w:r w:rsidRPr="005C4641">
        <w:rPr>
          <w:rFonts w:ascii="Arial" w:eastAsia="Arial" w:hAnsi="Arial" w:cs="Arial"/>
          <w:spacing w:val="5"/>
        </w:rPr>
        <w:t>m</w:t>
      </w:r>
      <w:r w:rsidRPr="005C4641">
        <w:rPr>
          <w:rFonts w:ascii="Arial" w:eastAsia="Arial" w:hAnsi="Arial" w:cs="Arial"/>
          <w:spacing w:val="-2"/>
        </w:rPr>
        <w:t>en</w:t>
      </w:r>
      <w:r w:rsidRPr="005C4641">
        <w:rPr>
          <w:rFonts w:ascii="Arial" w:eastAsia="Arial" w:hAnsi="Arial" w:cs="Arial"/>
        </w:rPr>
        <w:t>t</w:t>
      </w:r>
      <w:r w:rsidRPr="005C4641">
        <w:rPr>
          <w:rFonts w:ascii="Arial" w:eastAsia="Arial" w:hAnsi="Arial" w:cs="Arial"/>
          <w:spacing w:val="8"/>
        </w:rPr>
        <w:t xml:space="preserve"> </w:t>
      </w:r>
      <w:r w:rsidRPr="005C4641">
        <w:rPr>
          <w:rFonts w:ascii="Arial" w:eastAsia="Arial" w:hAnsi="Arial" w:cs="Arial"/>
          <w:spacing w:val="-6"/>
        </w:rPr>
        <w:t>o</w:t>
      </w:r>
      <w:r w:rsidRPr="005C4641">
        <w:rPr>
          <w:rFonts w:ascii="Arial" w:eastAsia="Arial" w:hAnsi="Arial" w:cs="Arial"/>
        </w:rPr>
        <w:t>f</w:t>
      </w:r>
      <w:r w:rsidRPr="005C4641">
        <w:rPr>
          <w:rFonts w:ascii="Arial" w:eastAsia="Arial" w:hAnsi="Arial" w:cs="Arial"/>
          <w:spacing w:val="13"/>
        </w:rPr>
        <w:t xml:space="preserve"> </w:t>
      </w:r>
      <w:r w:rsidRPr="005C4641">
        <w:rPr>
          <w:rFonts w:ascii="Arial" w:eastAsia="Arial" w:hAnsi="Arial" w:cs="Arial"/>
        </w:rPr>
        <w:t>c</w:t>
      </w:r>
      <w:r w:rsidRPr="005C4641">
        <w:rPr>
          <w:rFonts w:ascii="Arial" w:eastAsia="Arial" w:hAnsi="Arial" w:cs="Arial"/>
          <w:spacing w:val="-6"/>
        </w:rPr>
        <w:t>o</w:t>
      </w:r>
      <w:r w:rsidRPr="005C4641">
        <w:rPr>
          <w:rFonts w:ascii="Arial" w:eastAsia="Arial" w:hAnsi="Arial" w:cs="Arial"/>
          <w:spacing w:val="5"/>
        </w:rPr>
        <w:t>m</w:t>
      </w:r>
      <w:r w:rsidRPr="005C4641">
        <w:rPr>
          <w:rFonts w:ascii="Arial" w:eastAsia="Arial" w:hAnsi="Arial" w:cs="Arial"/>
          <w:spacing w:val="-2"/>
        </w:rPr>
        <w:t>p</w:t>
      </w:r>
      <w:r w:rsidRPr="005C4641">
        <w:rPr>
          <w:rFonts w:ascii="Arial" w:eastAsia="Arial" w:hAnsi="Arial" w:cs="Arial"/>
          <w:spacing w:val="3"/>
        </w:rPr>
        <w:t>l</w:t>
      </w:r>
      <w:r w:rsidRPr="005C4641">
        <w:rPr>
          <w:rFonts w:ascii="Arial" w:eastAsia="Arial" w:hAnsi="Arial" w:cs="Arial"/>
          <w:spacing w:val="-6"/>
        </w:rPr>
        <w:t>e</w:t>
      </w:r>
      <w:r w:rsidRPr="005C4641">
        <w:rPr>
          <w:rFonts w:ascii="Arial" w:eastAsia="Arial" w:hAnsi="Arial" w:cs="Arial"/>
        </w:rPr>
        <w:t>x and straight</w:t>
      </w:r>
      <w:r w:rsidR="00C2234C">
        <w:rPr>
          <w:rFonts w:ascii="Arial" w:eastAsia="Arial" w:hAnsi="Arial" w:cs="Arial"/>
        </w:rPr>
        <w:t xml:space="preserve"> </w:t>
      </w:r>
      <w:r w:rsidRPr="005C4641">
        <w:rPr>
          <w:rFonts w:ascii="Arial" w:eastAsia="Arial" w:hAnsi="Arial" w:cs="Arial"/>
        </w:rPr>
        <w:t xml:space="preserve">forward abdominal wall problems ranging from the most challenging abdominal wall reconstructions performed in a multidisciplinary manner to </w:t>
      </w:r>
      <w:r>
        <w:rPr>
          <w:rFonts w:ascii="Arial" w:eastAsia="Arial" w:hAnsi="Arial" w:cs="Arial"/>
        </w:rPr>
        <w:t xml:space="preserve">more </w:t>
      </w:r>
      <w:r w:rsidRPr="005C4641">
        <w:rPr>
          <w:rFonts w:ascii="Arial" w:eastAsia="Arial" w:hAnsi="Arial" w:cs="Arial"/>
        </w:rPr>
        <w:t xml:space="preserve">straight forward hernias performed by open or laparoscopic technique. Whilst the Fellow will be based in the </w:t>
      </w:r>
      <w:r w:rsidR="008603A8">
        <w:rPr>
          <w:rFonts w:ascii="Arial" w:eastAsia="Arial" w:hAnsi="Arial" w:cs="Arial"/>
        </w:rPr>
        <w:t>C</w:t>
      </w:r>
      <w:r w:rsidRPr="005C4641">
        <w:rPr>
          <w:rFonts w:ascii="Arial" w:eastAsia="Arial" w:hAnsi="Arial" w:cs="Arial"/>
        </w:rPr>
        <w:t xml:space="preserve">olorectal </w:t>
      </w:r>
      <w:r w:rsidR="008603A8">
        <w:rPr>
          <w:rFonts w:ascii="Arial" w:eastAsia="Arial" w:hAnsi="Arial" w:cs="Arial"/>
        </w:rPr>
        <w:t>S</w:t>
      </w:r>
      <w:r w:rsidRPr="005C4641">
        <w:rPr>
          <w:rFonts w:ascii="Arial" w:eastAsia="Arial" w:hAnsi="Arial" w:cs="Arial"/>
        </w:rPr>
        <w:t xml:space="preserve">urgery department they will also have opportunity to take part in elective and emergency abdominal wall procedures carried out by our </w:t>
      </w:r>
      <w:r w:rsidR="008603A8">
        <w:rPr>
          <w:rFonts w:ascii="Arial" w:eastAsia="Arial" w:hAnsi="Arial" w:cs="Arial"/>
        </w:rPr>
        <w:t>U</w:t>
      </w:r>
      <w:r w:rsidRPr="005C4641">
        <w:rPr>
          <w:rFonts w:ascii="Arial" w:eastAsia="Arial" w:hAnsi="Arial" w:cs="Arial"/>
        </w:rPr>
        <w:t xml:space="preserve">pper GI and Emergency General surgeons </w:t>
      </w:r>
      <w:r>
        <w:rPr>
          <w:rFonts w:ascii="Arial" w:eastAsia="Arial" w:hAnsi="Arial" w:cs="Arial"/>
        </w:rPr>
        <w:t xml:space="preserve">(EGS) </w:t>
      </w:r>
      <w:r w:rsidRPr="005C4641">
        <w:rPr>
          <w:rFonts w:ascii="Arial" w:eastAsia="Arial" w:hAnsi="Arial" w:cs="Arial"/>
        </w:rPr>
        <w:t xml:space="preserve">who are also committed to training. </w:t>
      </w:r>
    </w:p>
    <w:p w14:paraId="310BCD86" w14:textId="0A7420BB" w:rsidR="0066218D" w:rsidRPr="005C4641" w:rsidRDefault="0066218D" w:rsidP="0066218D">
      <w:pPr>
        <w:spacing w:before="120" w:line="276" w:lineRule="auto"/>
        <w:ind w:right="108"/>
        <w:jc w:val="both"/>
        <w:rPr>
          <w:rFonts w:ascii="Arial" w:eastAsia="Arial" w:hAnsi="Arial" w:cs="Arial"/>
          <w:w w:val="101"/>
        </w:rPr>
      </w:pPr>
      <w:r w:rsidRPr="005C4641">
        <w:rPr>
          <w:rFonts w:ascii="Arial" w:eastAsia="Arial" w:hAnsi="Arial" w:cs="Arial"/>
        </w:rPr>
        <w:t>The successful applicant will have the</w:t>
      </w:r>
      <w:r w:rsidRPr="005C4641">
        <w:rPr>
          <w:rFonts w:ascii="Arial" w:eastAsia="Arial" w:hAnsi="Arial" w:cs="Arial"/>
          <w:spacing w:val="11"/>
        </w:rPr>
        <w:t xml:space="preserve"> </w:t>
      </w:r>
      <w:r w:rsidRPr="005C4641">
        <w:rPr>
          <w:rFonts w:ascii="Arial" w:eastAsia="Arial" w:hAnsi="Arial" w:cs="Arial"/>
          <w:spacing w:val="3"/>
        </w:rPr>
        <w:t>o</w:t>
      </w:r>
      <w:r w:rsidRPr="005C4641">
        <w:rPr>
          <w:rFonts w:ascii="Arial" w:eastAsia="Arial" w:hAnsi="Arial" w:cs="Arial"/>
          <w:spacing w:val="-2"/>
        </w:rPr>
        <w:t>ppo</w:t>
      </w:r>
      <w:r w:rsidRPr="005C4641">
        <w:rPr>
          <w:rFonts w:ascii="Arial" w:eastAsia="Arial" w:hAnsi="Arial" w:cs="Arial"/>
        </w:rPr>
        <w:t>r</w:t>
      </w:r>
      <w:r w:rsidRPr="005C4641">
        <w:rPr>
          <w:rFonts w:ascii="Arial" w:eastAsia="Arial" w:hAnsi="Arial" w:cs="Arial"/>
          <w:spacing w:val="1"/>
        </w:rPr>
        <w:t>t</w:t>
      </w:r>
      <w:r w:rsidRPr="005C4641">
        <w:rPr>
          <w:rFonts w:ascii="Arial" w:eastAsia="Arial" w:hAnsi="Arial" w:cs="Arial"/>
          <w:spacing w:val="-2"/>
        </w:rPr>
        <w:t>un</w:t>
      </w:r>
      <w:r w:rsidRPr="005C4641">
        <w:rPr>
          <w:rFonts w:ascii="Arial" w:eastAsia="Arial" w:hAnsi="Arial" w:cs="Arial"/>
          <w:spacing w:val="3"/>
        </w:rPr>
        <w:t>i</w:t>
      </w:r>
      <w:r w:rsidRPr="005C4641">
        <w:rPr>
          <w:rFonts w:ascii="Arial" w:eastAsia="Arial" w:hAnsi="Arial" w:cs="Arial"/>
          <w:spacing w:val="1"/>
        </w:rPr>
        <w:t>t</w:t>
      </w:r>
      <w:r w:rsidRPr="005C4641">
        <w:rPr>
          <w:rFonts w:ascii="Arial" w:eastAsia="Arial" w:hAnsi="Arial" w:cs="Arial"/>
        </w:rPr>
        <w:t>y</w:t>
      </w:r>
      <w:r w:rsidRPr="005C4641">
        <w:rPr>
          <w:rFonts w:ascii="Arial" w:eastAsia="Arial" w:hAnsi="Arial" w:cs="Arial"/>
          <w:spacing w:val="13"/>
        </w:rPr>
        <w:t xml:space="preserve"> </w:t>
      </w:r>
      <w:r w:rsidRPr="005C4641">
        <w:rPr>
          <w:rFonts w:ascii="Arial" w:eastAsia="Arial" w:hAnsi="Arial" w:cs="Arial"/>
          <w:spacing w:val="1"/>
        </w:rPr>
        <w:t>t</w:t>
      </w:r>
      <w:r w:rsidRPr="005C4641">
        <w:rPr>
          <w:rFonts w:ascii="Arial" w:eastAsia="Arial" w:hAnsi="Arial" w:cs="Arial"/>
        </w:rPr>
        <w:t>o</w:t>
      </w:r>
      <w:r w:rsidRPr="005C4641">
        <w:rPr>
          <w:rFonts w:ascii="Arial" w:eastAsia="Arial" w:hAnsi="Arial" w:cs="Arial"/>
          <w:spacing w:val="11"/>
        </w:rPr>
        <w:t xml:space="preserve"> </w:t>
      </w:r>
      <w:r w:rsidRPr="005C4641">
        <w:rPr>
          <w:rFonts w:ascii="Arial" w:eastAsia="Arial" w:hAnsi="Arial" w:cs="Arial"/>
          <w:spacing w:val="-2"/>
        </w:rPr>
        <w:t>d</w:t>
      </w:r>
      <w:r w:rsidRPr="005C4641">
        <w:rPr>
          <w:rFonts w:ascii="Arial" w:eastAsia="Arial" w:hAnsi="Arial" w:cs="Arial"/>
          <w:spacing w:val="-6"/>
        </w:rPr>
        <w:t>e</w:t>
      </w:r>
      <w:r w:rsidRPr="005C4641">
        <w:rPr>
          <w:rFonts w:ascii="Arial" w:eastAsia="Arial" w:hAnsi="Arial" w:cs="Arial"/>
          <w:spacing w:val="5"/>
        </w:rPr>
        <w:t>v</w:t>
      </w:r>
      <w:r w:rsidRPr="005C4641">
        <w:rPr>
          <w:rFonts w:ascii="Arial" w:eastAsia="Arial" w:hAnsi="Arial" w:cs="Arial"/>
          <w:spacing w:val="-2"/>
        </w:rPr>
        <w:t>e</w:t>
      </w:r>
      <w:r w:rsidRPr="005C4641">
        <w:rPr>
          <w:rFonts w:ascii="Arial" w:eastAsia="Arial" w:hAnsi="Arial" w:cs="Arial"/>
          <w:spacing w:val="3"/>
        </w:rPr>
        <w:t>l</w:t>
      </w:r>
      <w:r w:rsidRPr="005C4641">
        <w:rPr>
          <w:rFonts w:ascii="Arial" w:eastAsia="Arial" w:hAnsi="Arial" w:cs="Arial"/>
          <w:spacing w:val="-2"/>
        </w:rPr>
        <w:t>o</w:t>
      </w:r>
      <w:r w:rsidRPr="005C4641">
        <w:rPr>
          <w:rFonts w:ascii="Arial" w:eastAsia="Arial" w:hAnsi="Arial" w:cs="Arial"/>
        </w:rPr>
        <w:t>p</w:t>
      </w:r>
      <w:r w:rsidRPr="005C4641">
        <w:rPr>
          <w:rFonts w:ascii="Arial" w:eastAsia="Arial" w:hAnsi="Arial" w:cs="Arial"/>
          <w:spacing w:val="5"/>
        </w:rPr>
        <w:t xml:space="preserve"> </w:t>
      </w:r>
      <w:r w:rsidRPr="005C4641">
        <w:rPr>
          <w:rFonts w:ascii="Arial" w:eastAsia="Arial" w:hAnsi="Arial" w:cs="Arial"/>
          <w:spacing w:val="3"/>
        </w:rPr>
        <w:t>i</w:t>
      </w:r>
      <w:r w:rsidRPr="005C4641">
        <w:rPr>
          <w:rFonts w:ascii="Arial" w:eastAsia="Arial" w:hAnsi="Arial" w:cs="Arial"/>
          <w:spacing w:val="-2"/>
        </w:rPr>
        <w:t>ndependen</w:t>
      </w:r>
      <w:r w:rsidRPr="005C4641">
        <w:rPr>
          <w:rFonts w:ascii="Arial" w:eastAsia="Arial" w:hAnsi="Arial" w:cs="Arial"/>
        </w:rPr>
        <w:t>t</w:t>
      </w:r>
      <w:r w:rsidRPr="005C4641">
        <w:rPr>
          <w:rFonts w:ascii="Arial" w:eastAsia="Arial" w:hAnsi="Arial" w:cs="Arial"/>
          <w:spacing w:val="14"/>
        </w:rPr>
        <w:t xml:space="preserve"> </w:t>
      </w:r>
      <w:r w:rsidRPr="005C4641">
        <w:rPr>
          <w:rFonts w:ascii="Arial" w:eastAsia="Arial" w:hAnsi="Arial" w:cs="Arial"/>
          <w:spacing w:val="-2"/>
        </w:rPr>
        <w:t>p</w:t>
      </w:r>
      <w:r w:rsidRPr="005C4641">
        <w:rPr>
          <w:rFonts w:ascii="Arial" w:eastAsia="Arial" w:hAnsi="Arial" w:cs="Arial"/>
        </w:rPr>
        <w:t>r</w:t>
      </w:r>
      <w:r w:rsidRPr="005C4641">
        <w:rPr>
          <w:rFonts w:ascii="Arial" w:eastAsia="Arial" w:hAnsi="Arial" w:cs="Arial"/>
          <w:spacing w:val="-2"/>
        </w:rPr>
        <w:t>a</w:t>
      </w:r>
      <w:r w:rsidRPr="005C4641">
        <w:rPr>
          <w:rFonts w:ascii="Arial" w:eastAsia="Arial" w:hAnsi="Arial" w:cs="Arial"/>
        </w:rPr>
        <w:t>c</w:t>
      </w:r>
      <w:r w:rsidRPr="005C4641">
        <w:rPr>
          <w:rFonts w:ascii="Arial" w:eastAsia="Arial" w:hAnsi="Arial" w:cs="Arial"/>
          <w:spacing w:val="1"/>
        </w:rPr>
        <w:t>t</w:t>
      </w:r>
      <w:r w:rsidRPr="005C4641">
        <w:rPr>
          <w:rFonts w:ascii="Arial" w:eastAsia="Arial" w:hAnsi="Arial" w:cs="Arial"/>
          <w:spacing w:val="3"/>
        </w:rPr>
        <w:t>i</w:t>
      </w:r>
      <w:r w:rsidRPr="005C4641">
        <w:rPr>
          <w:rFonts w:ascii="Arial" w:eastAsia="Arial" w:hAnsi="Arial" w:cs="Arial"/>
        </w:rPr>
        <w:t>c</w:t>
      </w:r>
      <w:r w:rsidRPr="005C4641">
        <w:rPr>
          <w:rFonts w:ascii="Arial" w:eastAsia="Arial" w:hAnsi="Arial" w:cs="Arial"/>
          <w:spacing w:val="-2"/>
        </w:rPr>
        <w:t>e</w:t>
      </w:r>
      <w:r w:rsidRPr="005C4641">
        <w:rPr>
          <w:rFonts w:ascii="Arial" w:eastAsia="Arial" w:hAnsi="Arial" w:cs="Arial"/>
        </w:rPr>
        <w:t>.</w:t>
      </w:r>
      <w:r w:rsidRPr="005C4641">
        <w:rPr>
          <w:rFonts w:ascii="Arial" w:eastAsia="Arial" w:hAnsi="Arial" w:cs="Arial"/>
          <w:spacing w:val="9"/>
        </w:rPr>
        <w:t xml:space="preserve"> </w:t>
      </w:r>
      <w:r w:rsidRPr="005C4641">
        <w:rPr>
          <w:rFonts w:ascii="Arial" w:eastAsia="Arial" w:hAnsi="Arial" w:cs="Arial"/>
          <w:spacing w:val="1"/>
        </w:rPr>
        <w:t>T</w:t>
      </w:r>
      <w:r w:rsidRPr="005C4641">
        <w:rPr>
          <w:rFonts w:ascii="Arial" w:eastAsia="Arial" w:hAnsi="Arial" w:cs="Arial"/>
          <w:spacing w:val="-2"/>
        </w:rPr>
        <w:t>h</w:t>
      </w:r>
      <w:r w:rsidRPr="005C4641">
        <w:rPr>
          <w:rFonts w:ascii="Arial" w:eastAsia="Arial" w:hAnsi="Arial" w:cs="Arial"/>
        </w:rPr>
        <w:t>e</w:t>
      </w:r>
      <w:r w:rsidRPr="005C4641">
        <w:rPr>
          <w:rFonts w:ascii="Arial" w:eastAsia="Arial" w:hAnsi="Arial" w:cs="Arial"/>
          <w:spacing w:val="16"/>
        </w:rPr>
        <w:t xml:space="preserve"> </w:t>
      </w:r>
      <w:r w:rsidRPr="005C4641">
        <w:rPr>
          <w:rFonts w:ascii="Arial" w:eastAsia="Arial" w:hAnsi="Arial" w:cs="Arial"/>
          <w:spacing w:val="-2"/>
        </w:rPr>
        <w:t>Depa</w:t>
      </w:r>
      <w:r w:rsidRPr="005C4641">
        <w:rPr>
          <w:rFonts w:ascii="Arial" w:eastAsia="Arial" w:hAnsi="Arial" w:cs="Arial"/>
        </w:rPr>
        <w:t>r</w:t>
      </w:r>
      <w:r w:rsidRPr="005C4641">
        <w:rPr>
          <w:rFonts w:ascii="Arial" w:eastAsia="Arial" w:hAnsi="Arial" w:cs="Arial"/>
          <w:spacing w:val="-3"/>
        </w:rPr>
        <w:t>t</w:t>
      </w:r>
      <w:r w:rsidRPr="005C4641">
        <w:rPr>
          <w:rFonts w:ascii="Arial" w:eastAsia="Arial" w:hAnsi="Arial" w:cs="Arial"/>
          <w:spacing w:val="5"/>
        </w:rPr>
        <w:t>m</w:t>
      </w:r>
      <w:r w:rsidRPr="005C4641">
        <w:rPr>
          <w:rFonts w:ascii="Arial" w:eastAsia="Arial" w:hAnsi="Arial" w:cs="Arial"/>
          <w:spacing w:val="-2"/>
        </w:rPr>
        <w:t>en</w:t>
      </w:r>
      <w:r w:rsidRPr="005C4641">
        <w:rPr>
          <w:rFonts w:ascii="Arial" w:eastAsia="Arial" w:hAnsi="Arial" w:cs="Arial"/>
          <w:w w:val="101"/>
        </w:rPr>
        <w:t xml:space="preserve">t </w:t>
      </w:r>
      <w:r w:rsidRPr="005C4641">
        <w:rPr>
          <w:rFonts w:ascii="Arial" w:eastAsia="Arial" w:hAnsi="Arial" w:cs="Arial"/>
          <w:spacing w:val="-2"/>
        </w:rPr>
        <w:t>o</w:t>
      </w:r>
      <w:r w:rsidRPr="005C4641">
        <w:rPr>
          <w:rFonts w:ascii="Arial" w:eastAsia="Arial" w:hAnsi="Arial" w:cs="Arial"/>
        </w:rPr>
        <w:t>f</w:t>
      </w:r>
      <w:r w:rsidRPr="005C4641">
        <w:rPr>
          <w:rFonts w:ascii="Arial" w:eastAsia="Arial" w:hAnsi="Arial" w:cs="Arial"/>
          <w:spacing w:val="12"/>
        </w:rPr>
        <w:t xml:space="preserve"> </w:t>
      </w:r>
      <w:r w:rsidRPr="005C4641">
        <w:rPr>
          <w:rFonts w:ascii="Arial" w:eastAsia="Arial" w:hAnsi="Arial" w:cs="Arial"/>
          <w:spacing w:val="-2"/>
        </w:rPr>
        <w:t>Co</w:t>
      </w:r>
      <w:r w:rsidRPr="005C4641">
        <w:rPr>
          <w:rFonts w:ascii="Arial" w:eastAsia="Arial" w:hAnsi="Arial" w:cs="Arial"/>
          <w:spacing w:val="3"/>
        </w:rPr>
        <w:t>l</w:t>
      </w:r>
      <w:r w:rsidRPr="005C4641">
        <w:rPr>
          <w:rFonts w:ascii="Arial" w:eastAsia="Arial" w:hAnsi="Arial" w:cs="Arial"/>
          <w:spacing w:val="-2"/>
        </w:rPr>
        <w:t>op</w:t>
      </w:r>
      <w:r w:rsidRPr="005C4641">
        <w:rPr>
          <w:rFonts w:ascii="Arial" w:eastAsia="Arial" w:hAnsi="Arial" w:cs="Arial"/>
        </w:rPr>
        <w:t>r</w:t>
      </w:r>
      <w:r w:rsidRPr="005C4641">
        <w:rPr>
          <w:rFonts w:ascii="Arial" w:eastAsia="Arial" w:hAnsi="Arial" w:cs="Arial"/>
          <w:spacing w:val="-2"/>
        </w:rPr>
        <w:t>o</w:t>
      </w:r>
      <w:r w:rsidRPr="005C4641">
        <w:rPr>
          <w:rFonts w:ascii="Arial" w:eastAsia="Arial" w:hAnsi="Arial" w:cs="Arial"/>
          <w:spacing w:val="-5"/>
        </w:rPr>
        <w:t>c</w:t>
      </w:r>
      <w:r w:rsidRPr="005C4641">
        <w:rPr>
          <w:rFonts w:ascii="Arial" w:eastAsia="Arial" w:hAnsi="Arial" w:cs="Arial"/>
          <w:spacing w:val="1"/>
        </w:rPr>
        <w:t>t</w:t>
      </w:r>
      <w:r w:rsidRPr="005C4641">
        <w:rPr>
          <w:rFonts w:ascii="Arial" w:eastAsia="Arial" w:hAnsi="Arial" w:cs="Arial"/>
          <w:spacing w:val="-2"/>
        </w:rPr>
        <w:t>o</w:t>
      </w:r>
      <w:r w:rsidRPr="005C4641">
        <w:rPr>
          <w:rFonts w:ascii="Arial" w:eastAsia="Arial" w:hAnsi="Arial" w:cs="Arial"/>
          <w:spacing w:val="3"/>
        </w:rPr>
        <w:t>l</w:t>
      </w:r>
      <w:r w:rsidRPr="005C4641">
        <w:rPr>
          <w:rFonts w:ascii="Arial" w:eastAsia="Arial" w:hAnsi="Arial" w:cs="Arial"/>
          <w:spacing w:val="-2"/>
        </w:rPr>
        <w:t>og</w:t>
      </w:r>
      <w:r w:rsidRPr="005C4641">
        <w:rPr>
          <w:rFonts w:ascii="Arial" w:eastAsia="Arial" w:hAnsi="Arial" w:cs="Arial"/>
        </w:rPr>
        <w:t>y</w:t>
      </w:r>
      <w:r w:rsidRPr="005C4641">
        <w:rPr>
          <w:rFonts w:ascii="Arial" w:eastAsia="Arial" w:hAnsi="Arial" w:cs="Arial"/>
          <w:spacing w:val="7"/>
        </w:rPr>
        <w:t xml:space="preserve"> </w:t>
      </w:r>
      <w:r w:rsidRPr="005C4641">
        <w:rPr>
          <w:rFonts w:ascii="Arial" w:eastAsia="Arial" w:hAnsi="Arial" w:cs="Arial"/>
          <w:spacing w:val="-2"/>
        </w:rPr>
        <w:t>ha</w:t>
      </w:r>
      <w:r w:rsidRPr="005C4641">
        <w:rPr>
          <w:rFonts w:ascii="Arial" w:eastAsia="Arial" w:hAnsi="Arial" w:cs="Arial"/>
        </w:rPr>
        <w:t xml:space="preserve">s </w:t>
      </w:r>
      <w:r w:rsidRPr="005C4641">
        <w:rPr>
          <w:rFonts w:ascii="Arial" w:eastAsia="Arial" w:hAnsi="Arial" w:cs="Arial"/>
          <w:spacing w:val="-2"/>
        </w:rPr>
        <w:t>a</w:t>
      </w:r>
      <w:r w:rsidRPr="005C4641">
        <w:rPr>
          <w:rFonts w:ascii="Arial" w:eastAsia="Arial" w:hAnsi="Arial" w:cs="Arial"/>
        </w:rPr>
        <w:t>c</w:t>
      </w:r>
      <w:r w:rsidRPr="005C4641">
        <w:rPr>
          <w:rFonts w:ascii="Arial" w:eastAsia="Arial" w:hAnsi="Arial" w:cs="Arial"/>
          <w:spacing w:val="1"/>
        </w:rPr>
        <w:t>t</w:t>
      </w:r>
      <w:r w:rsidRPr="005C4641">
        <w:rPr>
          <w:rFonts w:ascii="Arial" w:eastAsia="Arial" w:hAnsi="Arial" w:cs="Arial"/>
          <w:spacing w:val="-2"/>
        </w:rPr>
        <w:t>i</w:t>
      </w:r>
      <w:r w:rsidRPr="005C4641">
        <w:rPr>
          <w:rFonts w:ascii="Arial" w:eastAsia="Arial" w:hAnsi="Arial" w:cs="Arial"/>
          <w:spacing w:val="5"/>
        </w:rPr>
        <w:t>v</w:t>
      </w:r>
      <w:r w:rsidRPr="005C4641">
        <w:rPr>
          <w:rFonts w:ascii="Arial" w:eastAsia="Arial" w:hAnsi="Arial" w:cs="Arial"/>
        </w:rPr>
        <w:t>e</w:t>
      </w:r>
      <w:r w:rsidRPr="005C4641">
        <w:rPr>
          <w:rFonts w:ascii="Arial" w:eastAsia="Arial" w:hAnsi="Arial" w:cs="Arial"/>
          <w:spacing w:val="3"/>
        </w:rPr>
        <w:t xml:space="preserve"> </w:t>
      </w:r>
      <w:r w:rsidRPr="005C4641">
        <w:rPr>
          <w:rFonts w:ascii="Arial" w:eastAsia="Arial" w:hAnsi="Arial" w:cs="Arial"/>
        </w:rPr>
        <w:t>r</w:t>
      </w:r>
      <w:r w:rsidRPr="005C4641">
        <w:rPr>
          <w:rFonts w:ascii="Arial" w:eastAsia="Arial" w:hAnsi="Arial" w:cs="Arial"/>
          <w:spacing w:val="-2"/>
        </w:rPr>
        <w:t>e</w:t>
      </w:r>
      <w:r w:rsidRPr="005C4641">
        <w:rPr>
          <w:rFonts w:ascii="Arial" w:eastAsia="Arial" w:hAnsi="Arial" w:cs="Arial"/>
          <w:spacing w:val="-5"/>
        </w:rPr>
        <w:t>s</w:t>
      </w:r>
      <w:r w:rsidRPr="005C4641">
        <w:rPr>
          <w:rFonts w:ascii="Arial" w:eastAsia="Arial" w:hAnsi="Arial" w:cs="Arial"/>
          <w:spacing w:val="-2"/>
        </w:rPr>
        <w:t>ea</w:t>
      </w:r>
      <w:r w:rsidRPr="005C4641">
        <w:rPr>
          <w:rFonts w:ascii="Arial" w:eastAsia="Arial" w:hAnsi="Arial" w:cs="Arial"/>
        </w:rPr>
        <w:t>rch</w:t>
      </w:r>
      <w:r w:rsidRPr="005C4641">
        <w:rPr>
          <w:rFonts w:ascii="Arial" w:eastAsia="Arial" w:hAnsi="Arial" w:cs="Arial"/>
          <w:spacing w:val="3"/>
        </w:rPr>
        <w:t xml:space="preserve"> </w:t>
      </w:r>
      <w:r w:rsidRPr="005C4641">
        <w:rPr>
          <w:rFonts w:ascii="Arial" w:eastAsia="Arial" w:hAnsi="Arial" w:cs="Arial"/>
          <w:spacing w:val="-2"/>
        </w:rPr>
        <w:t>p</w:t>
      </w:r>
      <w:r w:rsidRPr="005C4641">
        <w:rPr>
          <w:rFonts w:ascii="Arial" w:eastAsia="Arial" w:hAnsi="Arial" w:cs="Arial"/>
        </w:rPr>
        <w:t>r</w:t>
      </w:r>
      <w:r w:rsidRPr="005C4641">
        <w:rPr>
          <w:rFonts w:ascii="Arial" w:eastAsia="Arial" w:hAnsi="Arial" w:cs="Arial"/>
          <w:spacing w:val="3"/>
        </w:rPr>
        <w:t>o</w:t>
      </w:r>
      <w:r w:rsidRPr="005C4641">
        <w:rPr>
          <w:rFonts w:ascii="Arial" w:eastAsia="Arial" w:hAnsi="Arial" w:cs="Arial"/>
          <w:spacing w:val="-2"/>
        </w:rPr>
        <w:t>g</w:t>
      </w:r>
      <w:r w:rsidRPr="005C4641">
        <w:rPr>
          <w:rFonts w:ascii="Arial" w:eastAsia="Arial" w:hAnsi="Arial" w:cs="Arial"/>
        </w:rPr>
        <w:t>r</w:t>
      </w:r>
      <w:r w:rsidRPr="005C4641">
        <w:rPr>
          <w:rFonts w:ascii="Arial" w:eastAsia="Arial" w:hAnsi="Arial" w:cs="Arial"/>
          <w:spacing w:val="-2"/>
        </w:rPr>
        <w:t>a</w:t>
      </w:r>
      <w:r w:rsidRPr="005C4641">
        <w:rPr>
          <w:rFonts w:ascii="Arial" w:eastAsia="Arial" w:hAnsi="Arial" w:cs="Arial"/>
        </w:rPr>
        <w:t>m</w:t>
      </w:r>
      <w:r w:rsidRPr="005C4641">
        <w:rPr>
          <w:rFonts w:ascii="Arial" w:eastAsia="Arial" w:hAnsi="Arial" w:cs="Arial"/>
          <w:spacing w:val="5"/>
        </w:rPr>
        <w:t>m</w:t>
      </w:r>
      <w:r w:rsidRPr="005C4641">
        <w:rPr>
          <w:rFonts w:ascii="Arial" w:eastAsia="Arial" w:hAnsi="Arial" w:cs="Arial"/>
          <w:spacing w:val="-2"/>
        </w:rPr>
        <w:t>e</w:t>
      </w:r>
      <w:r w:rsidRPr="005C4641">
        <w:rPr>
          <w:rFonts w:ascii="Arial" w:eastAsia="Arial" w:hAnsi="Arial" w:cs="Arial"/>
        </w:rPr>
        <w:t xml:space="preserve">s </w:t>
      </w:r>
      <w:r w:rsidRPr="005C4641">
        <w:rPr>
          <w:rFonts w:ascii="Arial" w:eastAsia="Arial" w:hAnsi="Arial" w:cs="Arial"/>
          <w:spacing w:val="-2"/>
        </w:rPr>
        <w:t>a</w:t>
      </w:r>
      <w:r w:rsidRPr="005C4641">
        <w:rPr>
          <w:rFonts w:ascii="Arial" w:eastAsia="Arial" w:hAnsi="Arial" w:cs="Arial"/>
          <w:spacing w:val="3"/>
        </w:rPr>
        <w:t>n</w:t>
      </w:r>
      <w:r w:rsidRPr="005C4641">
        <w:rPr>
          <w:rFonts w:ascii="Arial" w:eastAsia="Arial" w:hAnsi="Arial" w:cs="Arial"/>
        </w:rPr>
        <w:t>d</w:t>
      </w:r>
      <w:r w:rsidRPr="005C4641">
        <w:rPr>
          <w:rFonts w:ascii="Arial" w:eastAsia="Arial" w:hAnsi="Arial" w:cs="Arial"/>
          <w:spacing w:val="3"/>
        </w:rPr>
        <w:t xml:space="preserve"> </w:t>
      </w:r>
      <w:r w:rsidRPr="005C4641">
        <w:rPr>
          <w:rFonts w:ascii="Arial" w:eastAsia="Arial" w:hAnsi="Arial" w:cs="Arial"/>
          <w:spacing w:val="-2"/>
        </w:rPr>
        <w:t>en</w:t>
      </w:r>
      <w:r w:rsidRPr="005C4641">
        <w:rPr>
          <w:rFonts w:ascii="Arial" w:eastAsia="Arial" w:hAnsi="Arial" w:cs="Arial"/>
        </w:rPr>
        <w:t>c</w:t>
      </w:r>
      <w:r w:rsidRPr="005C4641">
        <w:rPr>
          <w:rFonts w:ascii="Arial" w:eastAsia="Arial" w:hAnsi="Arial" w:cs="Arial"/>
          <w:spacing w:val="-2"/>
        </w:rPr>
        <w:t>ou</w:t>
      </w:r>
      <w:r w:rsidRPr="005C4641">
        <w:rPr>
          <w:rFonts w:ascii="Arial" w:eastAsia="Arial" w:hAnsi="Arial" w:cs="Arial"/>
        </w:rPr>
        <w:t>r</w:t>
      </w:r>
      <w:r w:rsidRPr="005C4641">
        <w:rPr>
          <w:rFonts w:ascii="Arial" w:eastAsia="Arial" w:hAnsi="Arial" w:cs="Arial"/>
          <w:spacing w:val="-2"/>
        </w:rPr>
        <w:t>ag</w:t>
      </w:r>
      <w:r w:rsidRPr="005C4641">
        <w:rPr>
          <w:rFonts w:ascii="Arial" w:eastAsia="Arial" w:hAnsi="Arial" w:cs="Arial"/>
          <w:spacing w:val="3"/>
        </w:rPr>
        <w:t>e</w:t>
      </w:r>
      <w:r w:rsidRPr="005C4641">
        <w:rPr>
          <w:rFonts w:ascii="Arial" w:eastAsia="Arial" w:hAnsi="Arial" w:cs="Arial"/>
        </w:rPr>
        <w:t>s</w:t>
      </w:r>
      <w:r w:rsidRPr="005C4641">
        <w:rPr>
          <w:rFonts w:ascii="Arial" w:eastAsia="Arial" w:hAnsi="Arial" w:cs="Arial"/>
          <w:spacing w:val="5"/>
        </w:rPr>
        <w:t xml:space="preserve"> </w:t>
      </w:r>
      <w:r w:rsidRPr="005C4641">
        <w:rPr>
          <w:rFonts w:ascii="Arial" w:eastAsia="Arial" w:hAnsi="Arial" w:cs="Arial"/>
          <w:spacing w:val="-2"/>
        </w:rPr>
        <w:t>pa</w:t>
      </w:r>
      <w:r w:rsidRPr="005C4641">
        <w:rPr>
          <w:rFonts w:ascii="Arial" w:eastAsia="Arial" w:hAnsi="Arial" w:cs="Arial"/>
        </w:rPr>
        <w:t>r</w:t>
      </w:r>
      <w:r w:rsidRPr="005C4641">
        <w:rPr>
          <w:rFonts w:ascii="Arial" w:eastAsia="Arial" w:hAnsi="Arial" w:cs="Arial"/>
          <w:spacing w:val="5"/>
        </w:rPr>
        <w:t>t</w:t>
      </w:r>
      <w:r w:rsidRPr="005C4641">
        <w:rPr>
          <w:rFonts w:ascii="Arial" w:eastAsia="Arial" w:hAnsi="Arial" w:cs="Arial"/>
          <w:spacing w:val="3"/>
        </w:rPr>
        <w:t>i</w:t>
      </w:r>
      <w:r w:rsidRPr="005C4641">
        <w:rPr>
          <w:rFonts w:ascii="Arial" w:eastAsia="Arial" w:hAnsi="Arial" w:cs="Arial"/>
        </w:rPr>
        <w:t>c</w:t>
      </w:r>
      <w:r w:rsidRPr="005C4641">
        <w:rPr>
          <w:rFonts w:ascii="Arial" w:eastAsia="Arial" w:hAnsi="Arial" w:cs="Arial"/>
          <w:spacing w:val="3"/>
        </w:rPr>
        <w:t>i</w:t>
      </w:r>
      <w:r w:rsidRPr="005C4641">
        <w:rPr>
          <w:rFonts w:ascii="Arial" w:eastAsia="Arial" w:hAnsi="Arial" w:cs="Arial"/>
          <w:spacing w:val="-2"/>
        </w:rPr>
        <w:t>pa</w:t>
      </w:r>
      <w:r w:rsidRPr="005C4641">
        <w:rPr>
          <w:rFonts w:ascii="Arial" w:eastAsia="Arial" w:hAnsi="Arial" w:cs="Arial"/>
          <w:spacing w:val="-3"/>
        </w:rPr>
        <w:t>t</w:t>
      </w:r>
      <w:r w:rsidRPr="005C4641">
        <w:rPr>
          <w:rFonts w:ascii="Arial" w:eastAsia="Arial" w:hAnsi="Arial" w:cs="Arial"/>
          <w:spacing w:val="3"/>
        </w:rPr>
        <w:t>i</w:t>
      </w:r>
      <w:r w:rsidRPr="005C4641">
        <w:rPr>
          <w:rFonts w:ascii="Arial" w:eastAsia="Arial" w:hAnsi="Arial" w:cs="Arial"/>
          <w:spacing w:val="-2"/>
        </w:rPr>
        <w:t>o</w:t>
      </w:r>
      <w:r w:rsidRPr="005C4641">
        <w:rPr>
          <w:rFonts w:ascii="Arial" w:eastAsia="Arial" w:hAnsi="Arial" w:cs="Arial"/>
        </w:rPr>
        <w:t>n</w:t>
      </w:r>
      <w:r w:rsidRPr="005C4641">
        <w:rPr>
          <w:rFonts w:ascii="Arial" w:eastAsia="Arial" w:hAnsi="Arial" w:cs="Arial"/>
          <w:spacing w:val="4"/>
        </w:rPr>
        <w:t xml:space="preserve"> </w:t>
      </w:r>
      <w:r w:rsidRPr="005C4641">
        <w:rPr>
          <w:rFonts w:ascii="Arial" w:eastAsia="Arial" w:hAnsi="Arial" w:cs="Arial"/>
          <w:spacing w:val="3"/>
        </w:rPr>
        <w:t>i</w:t>
      </w:r>
      <w:r w:rsidRPr="005C4641">
        <w:rPr>
          <w:rFonts w:ascii="Arial" w:eastAsia="Arial" w:hAnsi="Arial" w:cs="Arial"/>
        </w:rPr>
        <w:t>n</w:t>
      </w:r>
      <w:r w:rsidRPr="005C4641">
        <w:rPr>
          <w:rFonts w:ascii="Arial" w:eastAsia="Arial" w:hAnsi="Arial" w:cs="Arial"/>
          <w:spacing w:val="3"/>
        </w:rPr>
        <w:t xml:space="preserve"> </w:t>
      </w:r>
      <w:r w:rsidRPr="005C4641">
        <w:rPr>
          <w:rFonts w:ascii="Arial" w:eastAsia="Arial" w:hAnsi="Arial" w:cs="Arial"/>
          <w:spacing w:val="-2"/>
        </w:rPr>
        <w:t>audi</w:t>
      </w:r>
      <w:r w:rsidRPr="005C4641">
        <w:rPr>
          <w:rFonts w:ascii="Arial" w:eastAsia="Arial" w:hAnsi="Arial" w:cs="Arial"/>
          <w:w w:val="101"/>
        </w:rPr>
        <w:t xml:space="preserve">t </w:t>
      </w:r>
      <w:r w:rsidRPr="005C4641">
        <w:rPr>
          <w:rFonts w:ascii="Arial" w:eastAsia="Arial" w:hAnsi="Arial" w:cs="Arial"/>
          <w:spacing w:val="-2"/>
        </w:rPr>
        <w:t>an</w:t>
      </w:r>
      <w:r w:rsidRPr="005C4641">
        <w:rPr>
          <w:rFonts w:ascii="Arial" w:eastAsia="Arial" w:hAnsi="Arial" w:cs="Arial"/>
        </w:rPr>
        <w:t xml:space="preserve">d </w:t>
      </w:r>
      <w:r w:rsidRPr="005C4641">
        <w:rPr>
          <w:rFonts w:ascii="Arial" w:eastAsia="Arial" w:hAnsi="Arial" w:cs="Arial"/>
          <w:spacing w:val="-2"/>
        </w:rPr>
        <w:t>o</w:t>
      </w:r>
      <w:r w:rsidRPr="005C4641">
        <w:rPr>
          <w:rFonts w:ascii="Arial" w:eastAsia="Arial" w:hAnsi="Arial" w:cs="Arial"/>
          <w:spacing w:val="-1"/>
        </w:rPr>
        <w:t>n</w:t>
      </w:r>
      <w:r w:rsidRPr="005C4641">
        <w:rPr>
          <w:rFonts w:ascii="Arial" w:eastAsia="Arial" w:hAnsi="Arial" w:cs="Arial"/>
        </w:rPr>
        <w:t>-</w:t>
      </w:r>
      <w:r w:rsidRPr="005C4641">
        <w:rPr>
          <w:rFonts w:ascii="Arial" w:eastAsia="Arial" w:hAnsi="Arial" w:cs="Arial"/>
          <w:spacing w:val="-2"/>
        </w:rPr>
        <w:t>go</w:t>
      </w:r>
      <w:r w:rsidRPr="005C4641">
        <w:rPr>
          <w:rFonts w:ascii="Arial" w:eastAsia="Arial" w:hAnsi="Arial" w:cs="Arial"/>
          <w:spacing w:val="3"/>
        </w:rPr>
        <w:t>i</w:t>
      </w:r>
      <w:r w:rsidRPr="005C4641">
        <w:rPr>
          <w:rFonts w:ascii="Arial" w:eastAsia="Arial" w:hAnsi="Arial" w:cs="Arial"/>
          <w:spacing w:val="-2"/>
        </w:rPr>
        <w:t>n</w:t>
      </w:r>
      <w:r w:rsidRPr="005C4641">
        <w:rPr>
          <w:rFonts w:ascii="Arial" w:eastAsia="Arial" w:hAnsi="Arial" w:cs="Arial"/>
        </w:rPr>
        <w:t xml:space="preserve">g </w:t>
      </w:r>
      <w:r w:rsidRPr="005C4641">
        <w:rPr>
          <w:rFonts w:ascii="Arial" w:eastAsia="Arial" w:hAnsi="Arial" w:cs="Arial"/>
          <w:spacing w:val="-2"/>
        </w:rPr>
        <w:t>p</w:t>
      </w:r>
      <w:r w:rsidRPr="005C4641">
        <w:rPr>
          <w:rFonts w:ascii="Arial" w:eastAsia="Arial" w:hAnsi="Arial" w:cs="Arial"/>
        </w:rPr>
        <w:t>r</w:t>
      </w:r>
      <w:r w:rsidRPr="005C4641">
        <w:rPr>
          <w:rFonts w:ascii="Arial" w:eastAsia="Arial" w:hAnsi="Arial" w:cs="Arial"/>
          <w:spacing w:val="-2"/>
        </w:rPr>
        <w:t>o</w:t>
      </w:r>
      <w:r w:rsidRPr="005C4641">
        <w:rPr>
          <w:rFonts w:ascii="Arial" w:eastAsia="Arial" w:hAnsi="Arial" w:cs="Arial"/>
          <w:spacing w:val="6"/>
        </w:rPr>
        <w:t>f</w:t>
      </w:r>
      <w:r w:rsidRPr="005C4641">
        <w:rPr>
          <w:rFonts w:ascii="Arial" w:eastAsia="Arial" w:hAnsi="Arial" w:cs="Arial"/>
          <w:spacing w:val="-2"/>
        </w:rPr>
        <w:t>e</w:t>
      </w:r>
      <w:r w:rsidRPr="005C4641">
        <w:rPr>
          <w:rFonts w:ascii="Arial" w:eastAsia="Arial" w:hAnsi="Arial" w:cs="Arial"/>
          <w:spacing w:val="-5"/>
        </w:rPr>
        <w:t>ss</w:t>
      </w:r>
      <w:r w:rsidRPr="005C4641">
        <w:rPr>
          <w:rFonts w:ascii="Arial" w:eastAsia="Arial" w:hAnsi="Arial" w:cs="Arial"/>
          <w:spacing w:val="3"/>
        </w:rPr>
        <w:t>i</w:t>
      </w:r>
      <w:r w:rsidRPr="005C4641">
        <w:rPr>
          <w:rFonts w:ascii="Arial" w:eastAsia="Arial" w:hAnsi="Arial" w:cs="Arial"/>
          <w:spacing w:val="-2"/>
        </w:rPr>
        <w:t>ona</w:t>
      </w:r>
      <w:r w:rsidRPr="005C4641">
        <w:rPr>
          <w:rFonts w:ascii="Arial" w:eastAsia="Arial" w:hAnsi="Arial" w:cs="Arial"/>
        </w:rPr>
        <w:t>l</w:t>
      </w:r>
      <w:r w:rsidRPr="005C4641">
        <w:rPr>
          <w:rFonts w:ascii="Arial" w:eastAsia="Arial" w:hAnsi="Arial" w:cs="Arial"/>
          <w:spacing w:val="6"/>
        </w:rPr>
        <w:t xml:space="preserve"> </w:t>
      </w:r>
      <w:r w:rsidRPr="005C4641">
        <w:rPr>
          <w:rFonts w:ascii="Arial" w:eastAsia="Arial" w:hAnsi="Arial" w:cs="Arial"/>
          <w:spacing w:val="-2"/>
        </w:rPr>
        <w:t>d</w:t>
      </w:r>
      <w:r w:rsidRPr="005C4641">
        <w:rPr>
          <w:rFonts w:ascii="Arial" w:eastAsia="Arial" w:hAnsi="Arial" w:cs="Arial"/>
          <w:spacing w:val="-6"/>
        </w:rPr>
        <w:t>e</w:t>
      </w:r>
      <w:r w:rsidRPr="005C4641">
        <w:rPr>
          <w:rFonts w:ascii="Arial" w:eastAsia="Arial" w:hAnsi="Arial" w:cs="Arial"/>
          <w:spacing w:val="5"/>
        </w:rPr>
        <w:t>v</w:t>
      </w:r>
      <w:r w:rsidRPr="005C4641">
        <w:rPr>
          <w:rFonts w:ascii="Arial" w:eastAsia="Arial" w:hAnsi="Arial" w:cs="Arial"/>
          <w:spacing w:val="-2"/>
        </w:rPr>
        <w:t>e</w:t>
      </w:r>
      <w:r w:rsidRPr="005C4641">
        <w:rPr>
          <w:rFonts w:ascii="Arial" w:eastAsia="Arial" w:hAnsi="Arial" w:cs="Arial"/>
          <w:spacing w:val="3"/>
        </w:rPr>
        <w:t>l</w:t>
      </w:r>
      <w:r w:rsidRPr="005C4641">
        <w:rPr>
          <w:rFonts w:ascii="Arial" w:eastAsia="Arial" w:hAnsi="Arial" w:cs="Arial"/>
          <w:spacing w:val="-2"/>
        </w:rPr>
        <w:t>o</w:t>
      </w:r>
      <w:r w:rsidRPr="005C4641">
        <w:rPr>
          <w:rFonts w:ascii="Arial" w:eastAsia="Arial" w:hAnsi="Arial" w:cs="Arial"/>
          <w:spacing w:val="-6"/>
        </w:rPr>
        <w:t>p</w:t>
      </w:r>
      <w:r w:rsidRPr="005C4641">
        <w:rPr>
          <w:rFonts w:ascii="Arial" w:eastAsia="Arial" w:hAnsi="Arial" w:cs="Arial"/>
          <w:spacing w:val="5"/>
        </w:rPr>
        <w:t>m</w:t>
      </w:r>
      <w:r w:rsidRPr="005C4641">
        <w:rPr>
          <w:rFonts w:ascii="Arial" w:eastAsia="Arial" w:hAnsi="Arial" w:cs="Arial"/>
          <w:spacing w:val="-2"/>
        </w:rPr>
        <w:t>en</w:t>
      </w:r>
      <w:r w:rsidRPr="005C4641">
        <w:rPr>
          <w:rFonts w:ascii="Arial" w:eastAsia="Arial" w:hAnsi="Arial" w:cs="Arial"/>
        </w:rPr>
        <w:t xml:space="preserve">t </w:t>
      </w:r>
      <w:r w:rsidRPr="005C4641">
        <w:rPr>
          <w:rFonts w:ascii="Arial" w:eastAsia="Arial" w:hAnsi="Arial" w:cs="Arial"/>
          <w:spacing w:val="-2"/>
        </w:rPr>
        <w:t>oppo</w:t>
      </w:r>
      <w:r w:rsidRPr="005C4641">
        <w:rPr>
          <w:rFonts w:ascii="Arial" w:eastAsia="Arial" w:hAnsi="Arial" w:cs="Arial"/>
        </w:rPr>
        <w:t>r</w:t>
      </w:r>
      <w:r w:rsidRPr="005C4641">
        <w:rPr>
          <w:rFonts w:ascii="Arial" w:eastAsia="Arial" w:hAnsi="Arial" w:cs="Arial"/>
          <w:spacing w:val="1"/>
        </w:rPr>
        <w:t>t</w:t>
      </w:r>
      <w:r w:rsidRPr="005C4641">
        <w:rPr>
          <w:rFonts w:ascii="Arial" w:eastAsia="Arial" w:hAnsi="Arial" w:cs="Arial"/>
          <w:spacing w:val="-2"/>
        </w:rPr>
        <w:t>uni</w:t>
      </w:r>
      <w:r w:rsidRPr="005C4641">
        <w:rPr>
          <w:rFonts w:ascii="Arial" w:eastAsia="Arial" w:hAnsi="Arial" w:cs="Arial"/>
          <w:spacing w:val="1"/>
          <w:w w:val="101"/>
        </w:rPr>
        <w:t>t</w:t>
      </w:r>
      <w:r w:rsidRPr="005C4641">
        <w:rPr>
          <w:rFonts w:ascii="Arial" w:eastAsia="Arial" w:hAnsi="Arial" w:cs="Arial"/>
          <w:spacing w:val="3"/>
        </w:rPr>
        <w:t>i</w:t>
      </w:r>
      <w:r w:rsidRPr="005C4641">
        <w:rPr>
          <w:rFonts w:ascii="Arial" w:eastAsia="Arial" w:hAnsi="Arial" w:cs="Arial"/>
          <w:spacing w:val="-2"/>
        </w:rPr>
        <w:t>e</w:t>
      </w:r>
      <w:r w:rsidRPr="005C4641">
        <w:rPr>
          <w:rFonts w:ascii="Arial" w:eastAsia="Arial" w:hAnsi="Arial" w:cs="Arial"/>
          <w:spacing w:val="-5"/>
        </w:rPr>
        <w:t>s</w:t>
      </w:r>
      <w:r w:rsidRPr="005C4641">
        <w:rPr>
          <w:rFonts w:ascii="Arial" w:eastAsia="Arial" w:hAnsi="Arial" w:cs="Arial"/>
          <w:w w:val="101"/>
        </w:rPr>
        <w:t>. A</w:t>
      </w:r>
      <w:r w:rsidR="00C2234C">
        <w:rPr>
          <w:rFonts w:ascii="Arial" w:eastAsia="Arial" w:hAnsi="Arial" w:cs="Arial"/>
          <w:w w:val="101"/>
        </w:rPr>
        <w:t xml:space="preserve">n </w:t>
      </w:r>
      <w:r w:rsidRPr="005C4641">
        <w:rPr>
          <w:rFonts w:ascii="Arial" w:eastAsia="Arial" w:hAnsi="Arial" w:cs="Arial"/>
          <w:w w:val="101"/>
        </w:rPr>
        <w:t xml:space="preserve">Abdominal Wall Reconstruction multidisciplinary meeting </w:t>
      </w:r>
      <w:r>
        <w:rPr>
          <w:rFonts w:ascii="Arial" w:eastAsia="Arial" w:hAnsi="Arial" w:cs="Arial"/>
          <w:w w:val="101"/>
        </w:rPr>
        <w:t xml:space="preserve">has been </w:t>
      </w:r>
      <w:r w:rsidRPr="005C4641">
        <w:rPr>
          <w:rFonts w:ascii="Arial" w:eastAsia="Arial" w:hAnsi="Arial" w:cs="Arial"/>
          <w:w w:val="101"/>
        </w:rPr>
        <w:t xml:space="preserve">set up between WUTH and Whiston hospitals. The Fellow will be expected to </w:t>
      </w:r>
      <w:r>
        <w:rPr>
          <w:rFonts w:ascii="Arial" w:eastAsia="Arial" w:hAnsi="Arial" w:cs="Arial"/>
          <w:w w:val="101"/>
        </w:rPr>
        <w:t xml:space="preserve">help </w:t>
      </w:r>
      <w:r w:rsidRPr="005C4641">
        <w:rPr>
          <w:rFonts w:ascii="Arial" w:eastAsia="Arial" w:hAnsi="Arial" w:cs="Arial"/>
          <w:w w:val="101"/>
        </w:rPr>
        <w:t>develop this cross</w:t>
      </w:r>
      <w:r w:rsidR="00C2234C">
        <w:rPr>
          <w:rFonts w:ascii="Arial" w:eastAsia="Arial" w:hAnsi="Arial" w:cs="Arial"/>
          <w:w w:val="101"/>
        </w:rPr>
        <w:t>-</w:t>
      </w:r>
      <w:r w:rsidRPr="005C4641">
        <w:rPr>
          <w:rFonts w:ascii="Arial" w:eastAsia="Arial" w:hAnsi="Arial" w:cs="Arial"/>
          <w:w w:val="101"/>
        </w:rPr>
        <w:t>site meeting.</w:t>
      </w:r>
      <w:r>
        <w:rPr>
          <w:rFonts w:ascii="Arial" w:eastAsia="Arial" w:hAnsi="Arial" w:cs="Arial"/>
          <w:w w:val="101"/>
        </w:rPr>
        <w:t xml:space="preserve"> There will be opportunities for the Fellow to attend AWR surgical workshops during their attachment and it is expected that they will take part in research and audit activities in the department.</w:t>
      </w:r>
    </w:p>
    <w:p w14:paraId="2F09806F" w14:textId="77777777" w:rsidR="0066218D" w:rsidRPr="003C2F6B" w:rsidRDefault="0066218D" w:rsidP="0066218D">
      <w:pPr>
        <w:spacing w:before="120" w:line="276" w:lineRule="auto"/>
        <w:ind w:right="108"/>
        <w:jc w:val="both"/>
        <w:rPr>
          <w:rFonts w:ascii="Arial" w:eastAsia="Arial" w:hAnsi="Arial" w:cs="Arial"/>
          <w:b/>
          <w:color w:val="2F5496" w:themeColor="accent1" w:themeShade="BF"/>
          <w:w w:val="101"/>
          <w:sz w:val="28"/>
          <w:szCs w:val="28"/>
        </w:rPr>
      </w:pPr>
      <w:r w:rsidRPr="003C2F6B">
        <w:rPr>
          <w:rFonts w:ascii="Arial" w:eastAsia="Arial" w:hAnsi="Arial" w:cs="Arial"/>
          <w:b/>
          <w:color w:val="2F5496" w:themeColor="accent1" w:themeShade="BF"/>
          <w:w w:val="101"/>
          <w:sz w:val="28"/>
          <w:szCs w:val="28"/>
        </w:rPr>
        <w:t>Duties of Post:</w:t>
      </w:r>
    </w:p>
    <w:p w14:paraId="1A90F75F" w14:textId="77777777" w:rsidR="0066218D" w:rsidRPr="008603A8" w:rsidRDefault="0066218D" w:rsidP="0066218D">
      <w:pPr>
        <w:pStyle w:val="ListParagraph"/>
        <w:numPr>
          <w:ilvl w:val="0"/>
          <w:numId w:val="40"/>
        </w:numPr>
        <w:spacing w:before="120" w:line="276" w:lineRule="auto"/>
        <w:ind w:right="108"/>
        <w:jc w:val="both"/>
        <w:rPr>
          <w:rFonts w:ascii="Arial" w:eastAsia="Arial" w:hAnsi="Arial" w:cs="Arial"/>
          <w:bCs/>
          <w:color w:val="000000" w:themeColor="text1"/>
          <w:w w:val="101"/>
        </w:rPr>
      </w:pPr>
      <w:r w:rsidRPr="008603A8">
        <w:rPr>
          <w:rFonts w:ascii="Arial" w:eastAsia="Arial" w:hAnsi="Arial" w:cs="Arial"/>
          <w:bCs/>
          <w:color w:val="000000" w:themeColor="text1"/>
          <w:w w:val="101"/>
        </w:rPr>
        <w:t>Elective Duties will be over 40 hours Monday to Friday</w:t>
      </w:r>
    </w:p>
    <w:p w14:paraId="466EB135" w14:textId="77777777" w:rsidR="0066218D" w:rsidRPr="005C4641" w:rsidRDefault="0066218D" w:rsidP="0066218D">
      <w:pPr>
        <w:pStyle w:val="ListParagraph"/>
        <w:numPr>
          <w:ilvl w:val="0"/>
          <w:numId w:val="41"/>
        </w:numPr>
        <w:spacing w:before="120" w:line="276" w:lineRule="auto"/>
        <w:ind w:right="108"/>
        <w:jc w:val="both"/>
        <w:rPr>
          <w:rFonts w:ascii="Arial" w:eastAsia="Arial" w:hAnsi="Arial" w:cs="Arial"/>
          <w:w w:val="101"/>
        </w:rPr>
      </w:pPr>
      <w:r w:rsidRPr="005C4641">
        <w:rPr>
          <w:rFonts w:ascii="Arial" w:eastAsia="Arial" w:hAnsi="Arial" w:cs="Arial"/>
          <w:w w:val="101"/>
        </w:rPr>
        <w:t>To take part in elective surgery procedures in general, colorectal and abdominal wall surgery including abdominal wall reconstructions at Arrowe Park Hospital (APH).</w:t>
      </w:r>
    </w:p>
    <w:p w14:paraId="1F9112DA" w14:textId="77777777" w:rsidR="0066218D" w:rsidRPr="009B57D5" w:rsidRDefault="0066218D" w:rsidP="0066218D">
      <w:pPr>
        <w:pStyle w:val="ListParagraph"/>
        <w:numPr>
          <w:ilvl w:val="0"/>
          <w:numId w:val="41"/>
        </w:numPr>
        <w:spacing w:before="120" w:line="276" w:lineRule="auto"/>
        <w:ind w:right="108"/>
        <w:jc w:val="both"/>
        <w:rPr>
          <w:rFonts w:ascii="Arial" w:eastAsia="Arial" w:hAnsi="Arial" w:cs="Arial"/>
          <w:w w:val="101"/>
        </w:rPr>
      </w:pPr>
      <w:r w:rsidRPr="005C4641">
        <w:rPr>
          <w:rFonts w:ascii="Arial" w:eastAsia="Arial" w:hAnsi="Arial" w:cs="Arial"/>
          <w:w w:val="101"/>
        </w:rPr>
        <w:t>To attend general surgery an</w:t>
      </w:r>
      <w:r>
        <w:rPr>
          <w:rFonts w:ascii="Arial" w:eastAsia="Arial" w:hAnsi="Arial" w:cs="Arial"/>
          <w:w w:val="101"/>
        </w:rPr>
        <w:t>d</w:t>
      </w:r>
      <w:r w:rsidRPr="005C4641">
        <w:rPr>
          <w:rFonts w:ascii="Arial" w:eastAsia="Arial" w:hAnsi="Arial" w:cs="Arial"/>
          <w:w w:val="101"/>
        </w:rPr>
        <w:t xml:space="preserve"> abdominal wall specific outpatients at APH</w:t>
      </w:r>
      <w:r>
        <w:rPr>
          <w:rFonts w:ascii="Arial" w:eastAsia="Arial" w:hAnsi="Arial" w:cs="Arial"/>
          <w:w w:val="101"/>
        </w:rPr>
        <w:t xml:space="preserve"> </w:t>
      </w:r>
    </w:p>
    <w:p w14:paraId="1B8CEB72" w14:textId="77777777" w:rsidR="0066218D" w:rsidRPr="005C4641" w:rsidRDefault="0066218D" w:rsidP="0066218D">
      <w:pPr>
        <w:pStyle w:val="ListParagraph"/>
        <w:numPr>
          <w:ilvl w:val="0"/>
          <w:numId w:val="41"/>
        </w:numPr>
        <w:spacing w:before="120" w:line="276" w:lineRule="auto"/>
        <w:ind w:right="108"/>
        <w:jc w:val="both"/>
        <w:rPr>
          <w:rFonts w:ascii="Arial" w:eastAsia="Arial" w:hAnsi="Arial" w:cs="Arial"/>
          <w:w w:val="101"/>
        </w:rPr>
      </w:pPr>
      <w:r w:rsidRPr="005C4641">
        <w:rPr>
          <w:rFonts w:ascii="Arial" w:eastAsia="Arial" w:hAnsi="Arial" w:cs="Arial"/>
          <w:w w:val="101"/>
        </w:rPr>
        <w:t>To perform an independent but super</w:t>
      </w:r>
      <w:r>
        <w:rPr>
          <w:rFonts w:ascii="Arial" w:eastAsia="Arial" w:hAnsi="Arial" w:cs="Arial"/>
          <w:w w:val="101"/>
        </w:rPr>
        <w:t>vised hernia surgery list at WUTH</w:t>
      </w:r>
      <w:r w:rsidRPr="005C4641">
        <w:rPr>
          <w:rFonts w:ascii="Arial" w:eastAsia="Arial" w:hAnsi="Arial" w:cs="Arial"/>
          <w:w w:val="101"/>
        </w:rPr>
        <w:t>.</w:t>
      </w:r>
    </w:p>
    <w:p w14:paraId="08313B60" w14:textId="267A103A" w:rsidR="0066218D" w:rsidRDefault="0066218D" w:rsidP="0066218D">
      <w:pPr>
        <w:pStyle w:val="ListParagraph"/>
        <w:numPr>
          <w:ilvl w:val="0"/>
          <w:numId w:val="41"/>
        </w:numPr>
        <w:spacing w:before="120" w:line="276" w:lineRule="auto"/>
        <w:ind w:right="108"/>
        <w:jc w:val="both"/>
        <w:rPr>
          <w:rFonts w:ascii="Arial" w:eastAsia="Arial" w:hAnsi="Arial" w:cs="Arial"/>
          <w:w w:val="101"/>
        </w:rPr>
      </w:pPr>
      <w:r w:rsidRPr="005C4641">
        <w:rPr>
          <w:rFonts w:ascii="Arial" w:eastAsia="Arial" w:hAnsi="Arial" w:cs="Arial"/>
          <w:w w:val="101"/>
        </w:rPr>
        <w:t>To learn abdominal wall ultrasound diagnostic a</w:t>
      </w:r>
      <w:r>
        <w:rPr>
          <w:rFonts w:ascii="Arial" w:eastAsia="Arial" w:hAnsi="Arial" w:cs="Arial"/>
          <w:w w:val="101"/>
        </w:rPr>
        <w:t>nd therapeutic techniques at WUTH</w:t>
      </w:r>
    </w:p>
    <w:p w14:paraId="33CD4016" w14:textId="44746B9B" w:rsidR="00B016F7" w:rsidRDefault="00B016F7" w:rsidP="0066218D">
      <w:pPr>
        <w:pStyle w:val="ListParagraph"/>
        <w:numPr>
          <w:ilvl w:val="0"/>
          <w:numId w:val="41"/>
        </w:numPr>
        <w:spacing w:before="120" w:line="276" w:lineRule="auto"/>
        <w:ind w:right="108"/>
        <w:jc w:val="both"/>
        <w:rPr>
          <w:rFonts w:ascii="Arial" w:eastAsia="Arial" w:hAnsi="Arial" w:cs="Arial"/>
          <w:w w:val="101"/>
        </w:rPr>
      </w:pPr>
      <w:r>
        <w:rPr>
          <w:rFonts w:ascii="Arial" w:eastAsia="Arial" w:hAnsi="Arial" w:cs="Arial"/>
          <w:w w:val="101"/>
        </w:rPr>
        <w:t>To learn Ultrasound guided administration of Botox to the abdominal wall.</w:t>
      </w:r>
    </w:p>
    <w:p w14:paraId="4150E5E3" w14:textId="791E34DD" w:rsidR="00545B13" w:rsidRDefault="00545B13" w:rsidP="0066218D">
      <w:pPr>
        <w:pStyle w:val="ListParagraph"/>
        <w:numPr>
          <w:ilvl w:val="0"/>
          <w:numId w:val="41"/>
        </w:numPr>
        <w:spacing w:before="120" w:line="276" w:lineRule="auto"/>
        <w:ind w:right="108"/>
        <w:jc w:val="both"/>
        <w:rPr>
          <w:rFonts w:ascii="Arial" w:eastAsia="Arial" w:hAnsi="Arial" w:cs="Arial"/>
          <w:w w:val="101"/>
        </w:rPr>
      </w:pPr>
      <w:r>
        <w:rPr>
          <w:rFonts w:ascii="Arial" w:eastAsia="Arial" w:hAnsi="Arial" w:cs="Arial"/>
          <w:w w:val="101"/>
        </w:rPr>
        <w:t>To learn a variety of abdominal wall reconstruction adjuncts including Preoperative pneumoperitoneum, intra-operative fascial traction and mesh-mediated fascial traction.</w:t>
      </w:r>
    </w:p>
    <w:p w14:paraId="63BF85E0" w14:textId="77777777" w:rsidR="0066218D" w:rsidRPr="005C4641" w:rsidRDefault="0066218D" w:rsidP="0066218D">
      <w:pPr>
        <w:pStyle w:val="ListParagraph"/>
        <w:numPr>
          <w:ilvl w:val="0"/>
          <w:numId w:val="41"/>
        </w:numPr>
        <w:spacing w:before="120" w:line="276" w:lineRule="auto"/>
        <w:ind w:right="108"/>
        <w:jc w:val="both"/>
        <w:rPr>
          <w:rFonts w:ascii="Arial" w:eastAsia="Arial" w:hAnsi="Arial" w:cs="Arial"/>
          <w:w w:val="101"/>
        </w:rPr>
      </w:pPr>
      <w:r>
        <w:rPr>
          <w:rFonts w:ascii="Arial" w:eastAsia="Arial" w:hAnsi="Arial" w:cs="Arial"/>
          <w:w w:val="101"/>
        </w:rPr>
        <w:t>To learn cross sectional imaging of the abdominal wall</w:t>
      </w:r>
    </w:p>
    <w:p w14:paraId="457FBE76" w14:textId="77777777" w:rsidR="0066218D" w:rsidRDefault="0066218D" w:rsidP="0066218D">
      <w:pPr>
        <w:pStyle w:val="ListParagraph"/>
        <w:numPr>
          <w:ilvl w:val="0"/>
          <w:numId w:val="41"/>
        </w:numPr>
        <w:spacing w:before="120" w:line="276" w:lineRule="auto"/>
        <w:ind w:right="108"/>
        <w:jc w:val="both"/>
        <w:rPr>
          <w:rFonts w:ascii="Arial" w:eastAsia="Arial" w:hAnsi="Arial" w:cs="Arial"/>
          <w:w w:val="101"/>
        </w:rPr>
      </w:pPr>
      <w:r w:rsidRPr="005C4641">
        <w:rPr>
          <w:rFonts w:ascii="Arial" w:eastAsia="Arial" w:hAnsi="Arial" w:cs="Arial"/>
          <w:w w:val="101"/>
        </w:rPr>
        <w:t xml:space="preserve">To attend departmental audit, </w:t>
      </w:r>
      <w:r>
        <w:rPr>
          <w:rFonts w:ascii="Arial" w:eastAsia="Arial" w:hAnsi="Arial" w:cs="Arial"/>
          <w:w w:val="101"/>
        </w:rPr>
        <w:t>M&amp;M and training meetings at WUTH</w:t>
      </w:r>
      <w:r w:rsidRPr="005C4641">
        <w:rPr>
          <w:rFonts w:ascii="Arial" w:eastAsia="Arial" w:hAnsi="Arial" w:cs="Arial"/>
          <w:w w:val="101"/>
        </w:rPr>
        <w:t>.</w:t>
      </w:r>
    </w:p>
    <w:p w14:paraId="50BA97C6" w14:textId="77777777" w:rsidR="0066218D" w:rsidRPr="005C4641" w:rsidRDefault="0066218D" w:rsidP="0066218D">
      <w:pPr>
        <w:pStyle w:val="ListParagraph"/>
        <w:numPr>
          <w:ilvl w:val="0"/>
          <w:numId w:val="41"/>
        </w:numPr>
        <w:spacing w:before="120" w:line="276" w:lineRule="auto"/>
        <w:ind w:right="108"/>
        <w:jc w:val="both"/>
        <w:rPr>
          <w:rFonts w:ascii="Arial" w:eastAsia="Arial" w:hAnsi="Arial" w:cs="Arial"/>
          <w:w w:val="101"/>
        </w:rPr>
      </w:pPr>
      <w:r>
        <w:rPr>
          <w:rFonts w:ascii="Arial" w:eastAsia="Arial" w:hAnsi="Arial" w:cs="Arial"/>
          <w:w w:val="101"/>
        </w:rPr>
        <w:t>To attend a plastic surgery abdominal wall specific outpatient clinic at Whiston hospital</w:t>
      </w:r>
    </w:p>
    <w:p w14:paraId="215D57C8" w14:textId="77777777" w:rsidR="0066218D" w:rsidRPr="005C4641" w:rsidRDefault="0066218D" w:rsidP="0066218D">
      <w:pPr>
        <w:pStyle w:val="ListParagraph"/>
        <w:numPr>
          <w:ilvl w:val="0"/>
          <w:numId w:val="41"/>
        </w:numPr>
        <w:spacing w:before="120" w:line="276" w:lineRule="auto"/>
        <w:ind w:right="108"/>
        <w:jc w:val="both"/>
        <w:rPr>
          <w:rFonts w:ascii="Arial" w:eastAsia="Arial" w:hAnsi="Arial" w:cs="Arial"/>
          <w:w w:val="101"/>
        </w:rPr>
      </w:pPr>
      <w:r w:rsidRPr="005C4641">
        <w:rPr>
          <w:rFonts w:ascii="Arial" w:eastAsia="Arial" w:hAnsi="Arial" w:cs="Arial"/>
          <w:w w:val="101"/>
        </w:rPr>
        <w:t xml:space="preserve">To attend elective </w:t>
      </w:r>
      <w:r>
        <w:rPr>
          <w:rFonts w:ascii="Arial" w:eastAsia="Arial" w:hAnsi="Arial" w:cs="Arial"/>
          <w:w w:val="101"/>
        </w:rPr>
        <w:t xml:space="preserve">abdominal wall </w:t>
      </w:r>
      <w:r w:rsidRPr="005C4641">
        <w:rPr>
          <w:rFonts w:ascii="Arial" w:eastAsia="Arial" w:hAnsi="Arial" w:cs="Arial"/>
          <w:w w:val="101"/>
        </w:rPr>
        <w:t>surgery lists at Whiston Hospital.</w:t>
      </w:r>
    </w:p>
    <w:p w14:paraId="14FD46C3" w14:textId="77777777" w:rsidR="0066218D" w:rsidRPr="005C4641" w:rsidRDefault="0066218D" w:rsidP="0066218D">
      <w:pPr>
        <w:pStyle w:val="ListParagraph"/>
        <w:numPr>
          <w:ilvl w:val="0"/>
          <w:numId w:val="41"/>
        </w:numPr>
        <w:spacing w:before="120" w:line="276" w:lineRule="auto"/>
        <w:ind w:right="108"/>
        <w:jc w:val="both"/>
        <w:rPr>
          <w:rFonts w:ascii="Arial" w:eastAsia="Arial" w:hAnsi="Arial" w:cs="Arial"/>
          <w:w w:val="101"/>
        </w:rPr>
      </w:pPr>
      <w:r w:rsidRPr="005C4641">
        <w:rPr>
          <w:rFonts w:ascii="Arial" w:eastAsia="Arial" w:hAnsi="Arial" w:cs="Arial"/>
          <w:w w:val="101"/>
        </w:rPr>
        <w:t xml:space="preserve">To </w:t>
      </w:r>
      <w:r>
        <w:rPr>
          <w:rFonts w:ascii="Arial" w:eastAsia="Arial" w:hAnsi="Arial" w:cs="Arial"/>
          <w:w w:val="101"/>
        </w:rPr>
        <w:t xml:space="preserve">help </w:t>
      </w:r>
      <w:r w:rsidRPr="005C4641">
        <w:rPr>
          <w:rFonts w:ascii="Arial" w:eastAsia="Arial" w:hAnsi="Arial" w:cs="Arial"/>
          <w:w w:val="101"/>
        </w:rPr>
        <w:t xml:space="preserve">run the </w:t>
      </w:r>
      <w:r>
        <w:rPr>
          <w:rFonts w:ascii="Arial" w:eastAsia="Arial" w:hAnsi="Arial" w:cs="Arial"/>
          <w:w w:val="101"/>
        </w:rPr>
        <w:t>abdominal wall MDT between Whiston and APH</w:t>
      </w:r>
    </w:p>
    <w:p w14:paraId="539055AB" w14:textId="5479C254" w:rsidR="0066218D" w:rsidRDefault="0066218D" w:rsidP="0066218D">
      <w:pPr>
        <w:pStyle w:val="ListParagraph"/>
        <w:numPr>
          <w:ilvl w:val="0"/>
          <w:numId w:val="41"/>
        </w:numPr>
        <w:spacing w:before="120" w:line="276" w:lineRule="auto"/>
        <w:ind w:right="108"/>
        <w:jc w:val="both"/>
        <w:rPr>
          <w:rFonts w:ascii="Arial" w:eastAsia="Arial" w:hAnsi="Arial" w:cs="Arial"/>
          <w:w w:val="101"/>
        </w:rPr>
      </w:pPr>
      <w:r w:rsidRPr="005C4641">
        <w:rPr>
          <w:rFonts w:ascii="Arial" w:eastAsia="Arial" w:hAnsi="Arial" w:cs="Arial"/>
          <w:w w:val="101"/>
        </w:rPr>
        <w:t>To support jun</w:t>
      </w:r>
      <w:r>
        <w:rPr>
          <w:rFonts w:ascii="Arial" w:eastAsia="Arial" w:hAnsi="Arial" w:cs="Arial"/>
          <w:w w:val="101"/>
        </w:rPr>
        <w:t xml:space="preserve">ior surgical trainee colleagues in the colorectal surgery department </w:t>
      </w:r>
    </w:p>
    <w:p w14:paraId="5E20E1BD" w14:textId="07F31DF1" w:rsidR="008803CF" w:rsidRDefault="008803CF" w:rsidP="0066218D">
      <w:pPr>
        <w:pStyle w:val="ListParagraph"/>
        <w:numPr>
          <w:ilvl w:val="0"/>
          <w:numId w:val="41"/>
        </w:numPr>
        <w:spacing w:before="120" w:line="276" w:lineRule="auto"/>
        <w:ind w:right="108"/>
        <w:jc w:val="both"/>
        <w:rPr>
          <w:rFonts w:ascii="Arial" w:eastAsia="Arial" w:hAnsi="Arial" w:cs="Arial"/>
          <w:w w:val="101"/>
        </w:rPr>
      </w:pPr>
      <w:r>
        <w:rPr>
          <w:rFonts w:ascii="Arial" w:eastAsia="Arial" w:hAnsi="Arial" w:cs="Arial"/>
          <w:w w:val="101"/>
        </w:rPr>
        <w:t>To maintain a prospectively collected AWR database</w:t>
      </w:r>
    </w:p>
    <w:p w14:paraId="2E50D510" w14:textId="77777777" w:rsidR="008603A8" w:rsidRDefault="008603A8" w:rsidP="008603A8">
      <w:pPr>
        <w:pStyle w:val="ListParagraph"/>
        <w:spacing w:before="120" w:line="276" w:lineRule="auto"/>
        <w:ind w:right="108"/>
        <w:jc w:val="both"/>
        <w:rPr>
          <w:rFonts w:ascii="Arial" w:eastAsia="Arial" w:hAnsi="Arial" w:cs="Arial"/>
          <w:b/>
          <w:color w:val="2F5496" w:themeColor="accent1" w:themeShade="BF"/>
          <w:w w:val="101"/>
        </w:rPr>
      </w:pPr>
    </w:p>
    <w:p w14:paraId="473A9E40" w14:textId="3014F03B" w:rsidR="0066218D" w:rsidRPr="008603A8" w:rsidRDefault="0066218D" w:rsidP="0066218D">
      <w:pPr>
        <w:pStyle w:val="ListParagraph"/>
        <w:numPr>
          <w:ilvl w:val="0"/>
          <w:numId w:val="40"/>
        </w:numPr>
        <w:spacing w:before="120" w:line="276" w:lineRule="auto"/>
        <w:ind w:right="108"/>
        <w:jc w:val="both"/>
        <w:rPr>
          <w:rFonts w:ascii="Arial" w:eastAsia="Arial" w:hAnsi="Arial" w:cs="Arial"/>
          <w:bCs/>
          <w:color w:val="000000" w:themeColor="text1"/>
          <w:w w:val="101"/>
        </w:rPr>
      </w:pPr>
      <w:r w:rsidRPr="008603A8">
        <w:rPr>
          <w:rFonts w:ascii="Arial" w:eastAsia="Arial" w:hAnsi="Arial" w:cs="Arial"/>
          <w:bCs/>
          <w:color w:val="000000" w:themeColor="text1"/>
          <w:w w:val="101"/>
        </w:rPr>
        <w:t>Emergency  Duties:</w:t>
      </w:r>
    </w:p>
    <w:p w14:paraId="2ED5DA9D" w14:textId="77777777" w:rsidR="0066218D" w:rsidRPr="005C4641" w:rsidRDefault="0066218D" w:rsidP="0066218D">
      <w:pPr>
        <w:pStyle w:val="ListParagraph"/>
        <w:numPr>
          <w:ilvl w:val="0"/>
          <w:numId w:val="42"/>
        </w:numPr>
        <w:spacing w:before="120" w:line="276" w:lineRule="auto"/>
        <w:ind w:right="108"/>
        <w:jc w:val="both"/>
        <w:rPr>
          <w:rFonts w:ascii="Arial" w:eastAsia="Arial" w:hAnsi="Arial" w:cs="Arial"/>
          <w:w w:val="101"/>
        </w:rPr>
      </w:pPr>
      <w:r w:rsidRPr="005C4641">
        <w:rPr>
          <w:rFonts w:ascii="Arial" w:eastAsia="Arial" w:hAnsi="Arial" w:cs="Arial"/>
          <w:w w:val="101"/>
        </w:rPr>
        <w:t>T</w:t>
      </w:r>
      <w:r>
        <w:rPr>
          <w:rFonts w:ascii="Arial" w:eastAsia="Arial" w:hAnsi="Arial" w:cs="Arial"/>
          <w:w w:val="101"/>
        </w:rPr>
        <w:t>o take part in the 1:</w:t>
      </w:r>
      <w:r w:rsidRPr="005C4641">
        <w:rPr>
          <w:rFonts w:ascii="Arial" w:eastAsia="Arial" w:hAnsi="Arial" w:cs="Arial"/>
          <w:w w:val="101"/>
        </w:rPr>
        <w:t>1</w:t>
      </w:r>
      <w:r>
        <w:rPr>
          <w:rFonts w:ascii="Arial" w:eastAsia="Arial" w:hAnsi="Arial" w:cs="Arial"/>
          <w:w w:val="101"/>
        </w:rPr>
        <w:t>2</w:t>
      </w:r>
      <w:r w:rsidRPr="005C4641">
        <w:rPr>
          <w:rFonts w:ascii="Arial" w:eastAsia="Arial" w:hAnsi="Arial" w:cs="Arial"/>
          <w:w w:val="101"/>
        </w:rPr>
        <w:t xml:space="preserve"> on call SpR rota</w:t>
      </w:r>
      <w:r>
        <w:rPr>
          <w:rFonts w:ascii="Arial" w:eastAsia="Arial" w:hAnsi="Arial" w:cs="Arial"/>
          <w:w w:val="101"/>
        </w:rPr>
        <w:t xml:space="preserve"> for nights</w:t>
      </w:r>
      <w:r w:rsidRPr="005C4641">
        <w:rPr>
          <w:rFonts w:ascii="Arial" w:eastAsia="Arial" w:hAnsi="Arial" w:cs="Arial"/>
          <w:w w:val="101"/>
        </w:rPr>
        <w:t xml:space="preserve"> but with a view to developing independent practice</w:t>
      </w:r>
      <w:r>
        <w:rPr>
          <w:rFonts w:ascii="Arial" w:eastAsia="Arial" w:hAnsi="Arial" w:cs="Arial"/>
          <w:w w:val="101"/>
        </w:rPr>
        <w:t xml:space="preserve"> as a consultant</w:t>
      </w:r>
      <w:r w:rsidRPr="005C4641">
        <w:rPr>
          <w:rFonts w:ascii="Arial" w:eastAsia="Arial" w:hAnsi="Arial" w:cs="Arial"/>
          <w:w w:val="101"/>
        </w:rPr>
        <w:t>.</w:t>
      </w:r>
    </w:p>
    <w:p w14:paraId="5D3078F3" w14:textId="77777777" w:rsidR="0066218D" w:rsidRDefault="0066218D" w:rsidP="0066218D">
      <w:pPr>
        <w:pStyle w:val="ListParagraph"/>
        <w:numPr>
          <w:ilvl w:val="0"/>
          <w:numId w:val="42"/>
        </w:numPr>
        <w:spacing w:before="120" w:line="276" w:lineRule="auto"/>
        <w:ind w:right="108"/>
        <w:jc w:val="both"/>
        <w:rPr>
          <w:rFonts w:ascii="Arial" w:eastAsia="Arial" w:hAnsi="Arial" w:cs="Arial"/>
          <w:w w:val="101"/>
        </w:rPr>
      </w:pPr>
      <w:r w:rsidRPr="005C4641">
        <w:rPr>
          <w:rFonts w:ascii="Arial" w:eastAsia="Arial" w:hAnsi="Arial" w:cs="Arial"/>
          <w:w w:val="101"/>
        </w:rPr>
        <w:t>To support junior surgical trainee colleagues.</w:t>
      </w:r>
    </w:p>
    <w:p w14:paraId="279CD9CC" w14:textId="77777777" w:rsidR="0066218D" w:rsidRPr="005C4641" w:rsidRDefault="0066218D" w:rsidP="0066218D">
      <w:pPr>
        <w:pStyle w:val="ListParagraph"/>
        <w:spacing w:before="120" w:line="276" w:lineRule="auto"/>
        <w:ind w:right="108"/>
        <w:jc w:val="both"/>
        <w:rPr>
          <w:rFonts w:ascii="Arial" w:eastAsia="Arial" w:hAnsi="Arial" w:cs="Arial"/>
          <w:w w:val="101"/>
        </w:rPr>
      </w:pPr>
    </w:p>
    <w:p w14:paraId="475C2094" w14:textId="77777777" w:rsidR="0066218D" w:rsidRPr="005C4641" w:rsidRDefault="0066218D" w:rsidP="0066218D">
      <w:pPr>
        <w:jc w:val="both"/>
        <w:rPr>
          <w:rFonts w:ascii="Arial" w:hAnsi="Arial" w:cs="Arial"/>
        </w:rPr>
      </w:pPr>
      <w:r w:rsidRPr="005C4641">
        <w:rPr>
          <w:rFonts w:ascii="Arial" w:hAnsi="Arial" w:cs="Arial"/>
        </w:rPr>
        <w:t xml:space="preserve">On call duties are limited to </w:t>
      </w:r>
      <w:r>
        <w:rPr>
          <w:rFonts w:ascii="Arial" w:hAnsi="Arial" w:cs="Arial"/>
        </w:rPr>
        <w:t xml:space="preserve">APH, </w:t>
      </w:r>
      <w:r w:rsidRPr="005C4641">
        <w:rPr>
          <w:rFonts w:ascii="Arial" w:hAnsi="Arial" w:cs="Arial"/>
        </w:rPr>
        <w:t xml:space="preserve">The fellow will take part in the registrar on call rota but will be rostered with senior consultants to facilitate independent practice and minimal disruption to </w:t>
      </w:r>
      <w:r>
        <w:rPr>
          <w:rFonts w:ascii="Arial" w:hAnsi="Arial" w:cs="Arial"/>
        </w:rPr>
        <w:t xml:space="preserve">the fellowship </w:t>
      </w:r>
      <w:r w:rsidRPr="005C4641">
        <w:rPr>
          <w:rFonts w:ascii="Arial" w:hAnsi="Arial" w:cs="Arial"/>
        </w:rPr>
        <w:lastRenderedPageBreak/>
        <w:t xml:space="preserve">elective work </w:t>
      </w:r>
      <w:r>
        <w:rPr>
          <w:rFonts w:ascii="Arial" w:hAnsi="Arial" w:cs="Arial"/>
        </w:rPr>
        <w:t xml:space="preserve">timetable </w:t>
      </w:r>
      <w:r w:rsidRPr="005C4641">
        <w:rPr>
          <w:rFonts w:ascii="Arial" w:hAnsi="Arial" w:cs="Arial"/>
        </w:rPr>
        <w:t xml:space="preserve">whilst at the same time maximising experience in emergency </w:t>
      </w:r>
      <w:r>
        <w:rPr>
          <w:rFonts w:ascii="Arial" w:hAnsi="Arial" w:cs="Arial"/>
        </w:rPr>
        <w:t xml:space="preserve">general surgical and </w:t>
      </w:r>
      <w:r w:rsidRPr="005C4641">
        <w:rPr>
          <w:rFonts w:ascii="Arial" w:hAnsi="Arial" w:cs="Arial"/>
        </w:rPr>
        <w:t>abdominal wall problems. EGS surgeons cover the emergency theatres during the day and it is expected that the fellow will support this work in appropriate cases.</w:t>
      </w:r>
    </w:p>
    <w:p w14:paraId="345AB3D2" w14:textId="77777777" w:rsidR="0066218D" w:rsidRPr="003C2F6B" w:rsidRDefault="0066218D" w:rsidP="0066218D">
      <w:pPr>
        <w:pStyle w:val="Heading2"/>
        <w:numPr>
          <w:ilvl w:val="0"/>
          <w:numId w:val="0"/>
        </w:numPr>
        <w:rPr>
          <w:rFonts w:ascii="Arial" w:hAnsi="Arial" w:cs="Arial"/>
          <w:i w:val="0"/>
          <w:color w:val="2F5496" w:themeColor="accent1" w:themeShade="BF"/>
          <w:szCs w:val="24"/>
        </w:rPr>
      </w:pPr>
      <w:r w:rsidRPr="003C2F6B">
        <w:rPr>
          <w:rFonts w:ascii="Arial" w:hAnsi="Arial" w:cs="Arial"/>
          <w:i w:val="0"/>
          <w:color w:val="2F5496" w:themeColor="accent1" w:themeShade="BF"/>
          <w:szCs w:val="24"/>
        </w:rPr>
        <w:t>Location of Duties</w:t>
      </w:r>
    </w:p>
    <w:p w14:paraId="16B141E7" w14:textId="77777777" w:rsidR="0066218D" w:rsidRPr="005C4641" w:rsidRDefault="0066218D" w:rsidP="0066218D">
      <w:pPr>
        <w:jc w:val="both"/>
        <w:rPr>
          <w:rFonts w:ascii="Arial" w:hAnsi="Arial" w:cs="Arial"/>
        </w:rPr>
      </w:pPr>
      <w:r>
        <w:rPr>
          <w:rFonts w:ascii="Arial" w:hAnsi="Arial" w:cs="Arial"/>
        </w:rPr>
        <w:t>Wir</w:t>
      </w:r>
      <w:r w:rsidRPr="005C4641">
        <w:rPr>
          <w:rFonts w:ascii="Arial" w:hAnsi="Arial" w:cs="Arial"/>
        </w:rPr>
        <w:t>ral trust (WUTH) has both an acute (Arrowe Park, APH) and elective (Clatterbridge, CBH) site. Major elective surgery also only occurs on the APH site. Minor or day case procedures will be carried out at CBH and outpatients may be on any of the WUTH sites. Plastic surgery training lists in abdominal wall surgery will take place in the regional plastic surgery centre at Whiston hospital.</w:t>
      </w:r>
      <w:r>
        <w:rPr>
          <w:rFonts w:ascii="Arial" w:hAnsi="Arial" w:cs="Arial"/>
        </w:rPr>
        <w:t xml:space="preserve"> A day case hernia list will take place at the CBH site. </w:t>
      </w:r>
    </w:p>
    <w:p w14:paraId="293A00C1" w14:textId="77777777" w:rsidR="0066218D" w:rsidRPr="003C2F6B" w:rsidRDefault="0066218D" w:rsidP="0066218D">
      <w:pPr>
        <w:pStyle w:val="Heading2"/>
        <w:numPr>
          <w:ilvl w:val="0"/>
          <w:numId w:val="0"/>
        </w:numPr>
        <w:rPr>
          <w:rFonts w:ascii="Arial" w:hAnsi="Arial" w:cs="Arial"/>
          <w:i w:val="0"/>
          <w:color w:val="2F5496" w:themeColor="accent1" w:themeShade="BF"/>
          <w:szCs w:val="24"/>
        </w:rPr>
      </w:pPr>
      <w:r w:rsidRPr="003C2F6B">
        <w:rPr>
          <w:rFonts w:ascii="Arial" w:hAnsi="Arial" w:cs="Arial"/>
          <w:i w:val="0"/>
          <w:color w:val="2F5496" w:themeColor="accent1" w:themeShade="BF"/>
          <w:szCs w:val="24"/>
        </w:rPr>
        <w:t>Theatres</w:t>
      </w:r>
    </w:p>
    <w:p w14:paraId="313BAAAE" w14:textId="77777777" w:rsidR="0066218D" w:rsidRPr="00ED68D4" w:rsidRDefault="0066218D" w:rsidP="0066218D">
      <w:pPr>
        <w:jc w:val="both"/>
        <w:rPr>
          <w:rFonts w:ascii="Arial" w:hAnsi="Arial" w:cs="Arial"/>
        </w:rPr>
      </w:pPr>
      <w:r w:rsidRPr="00ED68D4">
        <w:rPr>
          <w:rFonts w:ascii="Arial" w:hAnsi="Arial" w:cs="Arial"/>
        </w:rPr>
        <w:t xml:space="preserve">On the Arrowe Park site there are 12 theatres, including a well-equipped dedicated </w:t>
      </w:r>
      <w:r>
        <w:rPr>
          <w:rFonts w:ascii="Arial" w:hAnsi="Arial" w:cs="Arial"/>
        </w:rPr>
        <w:t xml:space="preserve">general surgery theatre. </w:t>
      </w:r>
      <w:r w:rsidRPr="00ED68D4">
        <w:rPr>
          <w:rFonts w:ascii="Arial" w:hAnsi="Arial" w:cs="Arial"/>
        </w:rPr>
        <w:t>A dedicated theatre within the main theatre suite is available throughout the day for emergency surgery.  There is a separate daily trauma list.  Obstetric and Gynaecology facilities are offered in the Women’s Unit, The Duchess of Westminster Wing, on the Arrowe Park site.</w:t>
      </w:r>
    </w:p>
    <w:p w14:paraId="590FA263" w14:textId="77777777" w:rsidR="0066218D" w:rsidRDefault="0066218D" w:rsidP="0066218D">
      <w:pPr>
        <w:jc w:val="both"/>
        <w:rPr>
          <w:rFonts w:ascii="Arial" w:hAnsi="Arial" w:cs="Arial"/>
        </w:rPr>
      </w:pPr>
      <w:r w:rsidRPr="00ED68D4">
        <w:rPr>
          <w:rFonts w:ascii="Arial" w:hAnsi="Arial" w:cs="Arial"/>
        </w:rPr>
        <w:t>At Clatterbridge Hospital there are 7 Orthopaedic and General Surgery theatres and an endoscopy suite where cystoscopy and biopsies are performed.</w:t>
      </w:r>
    </w:p>
    <w:p w14:paraId="47D58D40" w14:textId="77777777" w:rsidR="0066218D" w:rsidRDefault="0066218D" w:rsidP="0066218D">
      <w:pPr>
        <w:jc w:val="both"/>
        <w:rPr>
          <w:rFonts w:ascii="Arial" w:hAnsi="Arial" w:cs="Arial"/>
        </w:rPr>
      </w:pPr>
    </w:p>
    <w:p w14:paraId="6698AF8F" w14:textId="77777777" w:rsidR="0066218D" w:rsidRPr="0066218D" w:rsidRDefault="0066218D" w:rsidP="0066218D">
      <w:pPr>
        <w:jc w:val="both"/>
        <w:rPr>
          <w:rFonts w:ascii="Arial" w:hAnsi="Arial" w:cs="Arial"/>
          <w:b/>
          <w:color w:val="2F5496" w:themeColor="accent1" w:themeShade="BF"/>
          <w:sz w:val="28"/>
        </w:rPr>
      </w:pPr>
      <w:r w:rsidRPr="0066218D">
        <w:rPr>
          <w:rFonts w:ascii="Arial" w:hAnsi="Arial" w:cs="Arial"/>
          <w:b/>
          <w:color w:val="2F5496" w:themeColor="accent1" w:themeShade="BF"/>
          <w:sz w:val="28"/>
        </w:rPr>
        <w:t>General Surgery Directorate team</w:t>
      </w:r>
    </w:p>
    <w:p w14:paraId="0A93DC97" w14:textId="77777777" w:rsidR="0066218D" w:rsidRPr="004D3F18" w:rsidRDefault="0066218D" w:rsidP="0066218D">
      <w:pPr>
        <w:spacing w:before="6" w:line="220" w:lineRule="exact"/>
        <w:rPr>
          <w:rFonts w:ascii="Arial" w:hAnsi="Arial" w:cs="Arial"/>
        </w:rPr>
      </w:pPr>
    </w:p>
    <w:p w14:paraId="658245F3" w14:textId="77777777" w:rsidR="0066218D" w:rsidRPr="004D3F18" w:rsidRDefault="0066218D" w:rsidP="0066218D">
      <w:pPr>
        <w:spacing w:before="6" w:line="220" w:lineRule="exact"/>
        <w:rPr>
          <w:rFonts w:ascii="Arial" w:hAnsi="Arial" w:cs="Arial"/>
          <w:b/>
        </w:rPr>
      </w:pPr>
      <w:r w:rsidRPr="004D3F18">
        <w:rPr>
          <w:rFonts w:ascii="Arial" w:hAnsi="Arial" w:cs="Arial"/>
          <w:b/>
        </w:rPr>
        <w:t>Colorectal Surgeons:</w:t>
      </w:r>
    </w:p>
    <w:p w14:paraId="51C264DA" w14:textId="77777777" w:rsidR="0066218D" w:rsidRPr="004D3F18" w:rsidRDefault="0066218D" w:rsidP="0066218D">
      <w:pPr>
        <w:spacing w:before="6" w:line="220" w:lineRule="exact"/>
        <w:rPr>
          <w:rFonts w:ascii="Arial" w:hAnsi="Arial" w:cs="Arial"/>
        </w:rPr>
      </w:pPr>
    </w:p>
    <w:p w14:paraId="29A3D66A" w14:textId="39A62B2D" w:rsidR="0066218D" w:rsidRPr="00714AB8" w:rsidRDefault="0066218D" w:rsidP="0066218D">
      <w:pPr>
        <w:spacing w:before="6" w:line="220" w:lineRule="exact"/>
        <w:rPr>
          <w:rFonts w:ascii="Arial" w:hAnsi="Arial" w:cs="Arial"/>
        </w:rPr>
      </w:pPr>
      <w:r w:rsidRPr="00714AB8">
        <w:rPr>
          <w:rFonts w:ascii="Arial" w:hAnsi="Arial" w:cs="Arial"/>
        </w:rPr>
        <w:t>Mr Darren Smith (Clinical Director General Surgery), Mr Jim Anderson (Clinical lead), Mr Liviu Titu, Mr Ciaran Walsh</w:t>
      </w:r>
      <w:r w:rsidR="00B016F7">
        <w:rPr>
          <w:rFonts w:ascii="Arial" w:hAnsi="Arial" w:cs="Arial"/>
        </w:rPr>
        <w:t>,</w:t>
      </w:r>
      <w:r w:rsidRPr="00714AB8">
        <w:rPr>
          <w:rFonts w:ascii="Arial" w:hAnsi="Arial" w:cs="Arial"/>
        </w:rPr>
        <w:t>Mr Jeremy Wilson</w:t>
      </w:r>
      <w:r w:rsidR="00B016F7">
        <w:rPr>
          <w:rFonts w:ascii="Arial" w:hAnsi="Arial" w:cs="Arial"/>
        </w:rPr>
        <w:t>, Mr Greg Simpson, Mrs Becca Saunders</w:t>
      </w:r>
    </w:p>
    <w:p w14:paraId="0D656479" w14:textId="77777777" w:rsidR="0066218D" w:rsidRDefault="0066218D" w:rsidP="0066218D">
      <w:pPr>
        <w:spacing w:before="6" w:line="220" w:lineRule="exact"/>
        <w:rPr>
          <w:rFonts w:ascii="Arial" w:hAnsi="Arial" w:cs="Arial"/>
        </w:rPr>
      </w:pPr>
      <w:r w:rsidRPr="00714AB8">
        <w:rPr>
          <w:rFonts w:ascii="Arial" w:hAnsi="Arial" w:cs="Arial"/>
        </w:rPr>
        <w:t>6 SpR, 3 SHO and 3 ANPs</w:t>
      </w:r>
    </w:p>
    <w:p w14:paraId="05CC1FC5" w14:textId="77777777" w:rsidR="0066218D" w:rsidRPr="004D3F18" w:rsidRDefault="0066218D" w:rsidP="0066218D">
      <w:pPr>
        <w:spacing w:before="6" w:line="220" w:lineRule="exact"/>
        <w:rPr>
          <w:rFonts w:ascii="Arial" w:hAnsi="Arial" w:cs="Arial"/>
        </w:rPr>
      </w:pPr>
    </w:p>
    <w:p w14:paraId="02EB89AF" w14:textId="77777777" w:rsidR="0066218D" w:rsidRPr="004D3F18" w:rsidRDefault="0066218D" w:rsidP="0066218D">
      <w:pPr>
        <w:spacing w:before="6" w:line="220" w:lineRule="exact"/>
        <w:rPr>
          <w:rFonts w:ascii="Arial" w:hAnsi="Arial" w:cs="Arial"/>
          <w:b/>
        </w:rPr>
      </w:pPr>
      <w:r w:rsidRPr="004D3F18">
        <w:rPr>
          <w:rFonts w:ascii="Arial" w:hAnsi="Arial" w:cs="Arial"/>
          <w:b/>
        </w:rPr>
        <w:t>Upper Gastrointestinal Surgeons:</w:t>
      </w:r>
    </w:p>
    <w:p w14:paraId="210DAC22" w14:textId="77777777" w:rsidR="0066218D" w:rsidRPr="004D3F18" w:rsidRDefault="0066218D" w:rsidP="0066218D">
      <w:pPr>
        <w:spacing w:before="6" w:line="220" w:lineRule="exact"/>
        <w:rPr>
          <w:rFonts w:ascii="Arial" w:hAnsi="Arial" w:cs="Arial"/>
        </w:rPr>
      </w:pPr>
    </w:p>
    <w:p w14:paraId="2491589E" w14:textId="77777777" w:rsidR="0066218D" w:rsidRPr="004D3F18" w:rsidRDefault="0066218D" w:rsidP="0066218D">
      <w:pPr>
        <w:spacing w:before="6" w:line="220" w:lineRule="exact"/>
        <w:rPr>
          <w:rFonts w:ascii="Arial" w:hAnsi="Arial" w:cs="Arial"/>
        </w:rPr>
      </w:pPr>
      <w:r>
        <w:rPr>
          <w:rFonts w:ascii="Arial" w:hAnsi="Arial" w:cs="Arial"/>
        </w:rPr>
        <w:t>Mr Andrew Masters, Professor</w:t>
      </w:r>
      <w:r w:rsidRPr="004D3F18">
        <w:rPr>
          <w:rFonts w:ascii="Arial" w:hAnsi="Arial" w:cs="Arial"/>
        </w:rPr>
        <w:t xml:space="preserve"> Conor Magee, Mr Shafiq Javed and </w:t>
      </w:r>
      <w:r>
        <w:rPr>
          <w:rFonts w:ascii="Arial" w:hAnsi="Arial" w:cs="Arial"/>
        </w:rPr>
        <w:t>Mr Raj Parameswaran</w:t>
      </w:r>
    </w:p>
    <w:p w14:paraId="77015BB8" w14:textId="77777777" w:rsidR="0066218D" w:rsidRPr="004D3F18" w:rsidRDefault="0066218D" w:rsidP="0066218D">
      <w:pPr>
        <w:spacing w:before="6" w:line="220" w:lineRule="exact"/>
        <w:rPr>
          <w:rFonts w:ascii="Arial" w:hAnsi="Arial" w:cs="Arial"/>
        </w:rPr>
      </w:pPr>
    </w:p>
    <w:p w14:paraId="0A289623" w14:textId="77777777" w:rsidR="0066218D" w:rsidRPr="004D3F18" w:rsidRDefault="0066218D" w:rsidP="0066218D">
      <w:pPr>
        <w:spacing w:before="6" w:line="220" w:lineRule="exact"/>
        <w:rPr>
          <w:rFonts w:ascii="Arial" w:hAnsi="Arial" w:cs="Arial"/>
        </w:rPr>
      </w:pPr>
      <w:r w:rsidRPr="004D3F18">
        <w:rPr>
          <w:rFonts w:ascii="Arial" w:hAnsi="Arial" w:cs="Arial"/>
        </w:rPr>
        <w:t>4 SpR, 2 SHO</w:t>
      </w:r>
    </w:p>
    <w:p w14:paraId="52146C98" w14:textId="77777777" w:rsidR="0066218D" w:rsidRPr="004D3F18" w:rsidRDefault="0066218D" w:rsidP="0066218D">
      <w:pPr>
        <w:spacing w:before="6" w:line="220" w:lineRule="exact"/>
        <w:rPr>
          <w:rFonts w:ascii="Arial" w:hAnsi="Arial" w:cs="Arial"/>
        </w:rPr>
      </w:pPr>
    </w:p>
    <w:p w14:paraId="7496DFAD" w14:textId="77777777" w:rsidR="0066218D" w:rsidRPr="004D3F18" w:rsidRDefault="0066218D" w:rsidP="0066218D">
      <w:pPr>
        <w:spacing w:before="6" w:line="220" w:lineRule="exact"/>
        <w:rPr>
          <w:rFonts w:ascii="Arial" w:hAnsi="Arial" w:cs="Arial"/>
        </w:rPr>
      </w:pPr>
    </w:p>
    <w:p w14:paraId="5B0FF598" w14:textId="77777777" w:rsidR="0066218D" w:rsidRPr="004D3F18" w:rsidRDefault="0066218D" w:rsidP="0066218D">
      <w:pPr>
        <w:spacing w:before="6" w:line="220" w:lineRule="exact"/>
        <w:rPr>
          <w:rFonts w:ascii="Arial" w:hAnsi="Arial" w:cs="Arial"/>
          <w:b/>
        </w:rPr>
      </w:pPr>
      <w:r w:rsidRPr="004D3F18">
        <w:rPr>
          <w:rFonts w:ascii="Arial" w:hAnsi="Arial" w:cs="Arial"/>
          <w:b/>
        </w:rPr>
        <w:t>Emergency Surgeons</w:t>
      </w:r>
    </w:p>
    <w:p w14:paraId="0E4DAAE7" w14:textId="77777777" w:rsidR="0066218D" w:rsidRPr="004D3F18" w:rsidRDefault="0066218D" w:rsidP="0066218D">
      <w:pPr>
        <w:spacing w:before="6" w:line="220" w:lineRule="exact"/>
        <w:rPr>
          <w:rFonts w:ascii="Arial" w:hAnsi="Arial" w:cs="Arial"/>
        </w:rPr>
      </w:pPr>
    </w:p>
    <w:p w14:paraId="54A21BDC" w14:textId="36D33EC1" w:rsidR="0066218D" w:rsidRPr="004D3F18" w:rsidRDefault="0066218D" w:rsidP="0066218D">
      <w:pPr>
        <w:spacing w:before="6" w:line="220" w:lineRule="exact"/>
        <w:rPr>
          <w:rFonts w:ascii="Arial" w:hAnsi="Arial" w:cs="Arial"/>
        </w:rPr>
      </w:pPr>
      <w:r w:rsidRPr="004D3F18">
        <w:rPr>
          <w:rFonts w:ascii="Arial" w:hAnsi="Arial" w:cs="Arial"/>
        </w:rPr>
        <w:t xml:space="preserve">Mr Rafik Ishak, Miss Katherine Buckley, Mr Antonio Gallucci, Mr Richard Guy </w:t>
      </w:r>
      <w:r>
        <w:rPr>
          <w:rFonts w:ascii="Arial" w:hAnsi="Arial" w:cs="Arial"/>
        </w:rPr>
        <w:t xml:space="preserve">(Clinical Service Lead Emergency General Surgery) </w:t>
      </w:r>
    </w:p>
    <w:p w14:paraId="6A13ACBF" w14:textId="77777777" w:rsidR="0066218D" w:rsidRPr="004D3F18" w:rsidRDefault="0066218D" w:rsidP="0066218D">
      <w:pPr>
        <w:spacing w:before="6" w:line="220" w:lineRule="exact"/>
        <w:rPr>
          <w:rFonts w:ascii="Arial" w:hAnsi="Arial" w:cs="Arial"/>
        </w:rPr>
      </w:pPr>
    </w:p>
    <w:p w14:paraId="0A991127" w14:textId="0FD715D3" w:rsidR="003539D0" w:rsidRDefault="0066218D" w:rsidP="0066218D">
      <w:pPr>
        <w:keepNext/>
        <w:spacing w:before="240" w:after="60"/>
        <w:outlineLvl w:val="0"/>
        <w:rPr>
          <w:rFonts w:ascii="Arial" w:eastAsia="Times New Roman" w:hAnsi="Arial" w:cs="Arial"/>
          <w:b/>
          <w:bCs/>
          <w:kern w:val="32"/>
          <w:sz w:val="32"/>
          <w:szCs w:val="32"/>
          <w:u w:val="single"/>
        </w:rPr>
      </w:pPr>
      <w:r w:rsidRPr="004D3F18">
        <w:rPr>
          <w:rFonts w:ascii="Arial" w:hAnsi="Arial" w:cs="Arial"/>
        </w:rPr>
        <w:t xml:space="preserve">2 SpR, 1 SHO and </w:t>
      </w:r>
      <w:r>
        <w:rPr>
          <w:rFonts w:ascii="Arial" w:hAnsi="Arial" w:cs="Arial"/>
        </w:rPr>
        <w:t>5</w:t>
      </w:r>
      <w:r w:rsidRPr="004D3F18">
        <w:rPr>
          <w:rFonts w:ascii="Arial" w:hAnsi="Arial" w:cs="Arial"/>
        </w:rPr>
        <w:t xml:space="preserve"> ANP</w:t>
      </w:r>
    </w:p>
    <w:p w14:paraId="2D33B3DA" w14:textId="77777777" w:rsidR="003539D0" w:rsidRDefault="003539D0" w:rsidP="00BD57E8">
      <w:pPr>
        <w:keepNext/>
        <w:spacing w:before="240" w:after="60"/>
        <w:ind w:left="720"/>
        <w:jc w:val="center"/>
        <w:outlineLvl w:val="0"/>
        <w:rPr>
          <w:rFonts w:ascii="Arial" w:eastAsia="Times New Roman" w:hAnsi="Arial" w:cs="Arial"/>
          <w:b/>
          <w:bCs/>
          <w:kern w:val="32"/>
          <w:sz w:val="32"/>
          <w:szCs w:val="32"/>
          <w:u w:val="single"/>
        </w:rPr>
      </w:pPr>
    </w:p>
    <w:p w14:paraId="33876BE4" w14:textId="77777777" w:rsidR="003539D0" w:rsidRDefault="003539D0" w:rsidP="00BD57E8">
      <w:pPr>
        <w:keepNext/>
        <w:spacing w:before="240" w:after="60"/>
        <w:ind w:left="720"/>
        <w:jc w:val="center"/>
        <w:outlineLvl w:val="0"/>
        <w:rPr>
          <w:rFonts w:ascii="Arial" w:eastAsia="Times New Roman" w:hAnsi="Arial" w:cs="Arial"/>
          <w:b/>
          <w:bCs/>
          <w:kern w:val="32"/>
          <w:sz w:val="32"/>
          <w:szCs w:val="32"/>
          <w:u w:val="single"/>
        </w:rPr>
      </w:pPr>
    </w:p>
    <w:p w14:paraId="6D42DE6B" w14:textId="77777777" w:rsidR="003539D0" w:rsidRDefault="003539D0" w:rsidP="003539D0">
      <w:pPr>
        <w:keepNext/>
        <w:spacing w:before="240" w:after="60"/>
        <w:outlineLvl w:val="0"/>
        <w:rPr>
          <w:rFonts w:ascii="Arial" w:eastAsia="Times New Roman" w:hAnsi="Arial" w:cs="Arial"/>
          <w:b/>
          <w:bCs/>
          <w:kern w:val="32"/>
          <w:sz w:val="32"/>
          <w:szCs w:val="32"/>
          <w:u w:val="single"/>
        </w:rPr>
      </w:pPr>
    </w:p>
    <w:p w14:paraId="395BB1D9" w14:textId="77777777" w:rsidR="006826B1" w:rsidRDefault="006826B1" w:rsidP="002D5D0F">
      <w:pPr>
        <w:rPr>
          <w:rFonts w:ascii="Arial" w:hAnsi="Arial" w:cs="Arial"/>
        </w:rPr>
      </w:pPr>
    </w:p>
    <w:p w14:paraId="0DC298CB" w14:textId="77777777" w:rsidR="003539D0" w:rsidRDefault="003539D0" w:rsidP="002D5D0F">
      <w:pPr>
        <w:rPr>
          <w:rFonts w:ascii="Arial" w:hAnsi="Arial" w:cs="Arial"/>
        </w:rPr>
      </w:pPr>
    </w:p>
    <w:sectPr w:rsidR="003539D0" w:rsidSect="00713E3E">
      <w:headerReference w:type="even" r:id="rId14"/>
      <w:headerReference w:type="default" r:id="rId15"/>
      <w:footerReference w:type="even" r:id="rId16"/>
      <w:footerReference w:type="default" r:id="rId17"/>
      <w:headerReference w:type="first" r:id="rId18"/>
      <w:footerReference w:type="first" r:id="rId19"/>
      <w:pgSz w:w="11900" w:h="16840"/>
      <w:pgMar w:top="1155" w:right="567" w:bottom="567" w:left="567" w:header="720" w:footer="12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4A558" w14:textId="77777777" w:rsidR="00484C34" w:rsidRDefault="00484C34" w:rsidP="007F2429">
      <w:r>
        <w:separator/>
      </w:r>
    </w:p>
  </w:endnote>
  <w:endnote w:type="continuationSeparator" w:id="0">
    <w:p w14:paraId="48ECBA84" w14:textId="77777777" w:rsidR="00484C34" w:rsidRDefault="00484C34" w:rsidP="007F2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w:altName w:val="Lucida Sans Unicode"/>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3BC69" w14:textId="77777777" w:rsidR="001D470F" w:rsidRDefault="001D4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DAD7D" w14:textId="77777777" w:rsidR="003F0581" w:rsidRDefault="001D470F">
    <w:pPr>
      <w:pStyle w:val="Footer"/>
    </w:pPr>
    <w:r>
      <w:rPr>
        <w:noProof/>
        <w:lang w:eastAsia="en-GB"/>
      </w:rPr>
      <w:drawing>
        <wp:anchor distT="0" distB="0" distL="114300" distR="114300" simplePos="0" relativeHeight="251665408" behindDoc="1" locked="0" layoutInCell="1" allowOverlap="1" wp14:anchorId="3A35B566" wp14:editId="397CE3E5">
          <wp:simplePos x="0" y="0"/>
          <wp:positionH relativeFrom="column">
            <wp:posOffset>508635</wp:posOffset>
          </wp:positionH>
          <wp:positionV relativeFrom="paragraph">
            <wp:posOffset>353695</wp:posOffset>
          </wp:positionV>
          <wp:extent cx="6362700" cy="464818"/>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372225" cy="46551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5DE9F" w14:textId="77777777" w:rsidR="003F0581" w:rsidRPr="001D470F" w:rsidRDefault="001D470F" w:rsidP="001D470F">
    <w:pPr>
      <w:pStyle w:val="Footer"/>
    </w:pPr>
    <w:r>
      <w:rPr>
        <w:noProof/>
        <w:lang w:eastAsia="en-GB"/>
      </w:rPr>
      <w:drawing>
        <wp:anchor distT="0" distB="0" distL="114300" distR="114300" simplePos="0" relativeHeight="251667456" behindDoc="1" locked="0" layoutInCell="1" allowOverlap="1" wp14:anchorId="19679713" wp14:editId="361B7FA8">
          <wp:simplePos x="0" y="0"/>
          <wp:positionH relativeFrom="column">
            <wp:posOffset>175260</wp:posOffset>
          </wp:positionH>
          <wp:positionV relativeFrom="paragraph">
            <wp:posOffset>278130</wp:posOffset>
          </wp:positionV>
          <wp:extent cx="6362700" cy="46481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362700" cy="46481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FB585" w14:textId="77777777" w:rsidR="00484C34" w:rsidRDefault="00484C34" w:rsidP="007F2429">
      <w:r>
        <w:separator/>
      </w:r>
    </w:p>
  </w:footnote>
  <w:footnote w:type="continuationSeparator" w:id="0">
    <w:p w14:paraId="792B2D92" w14:textId="77777777" w:rsidR="00484C34" w:rsidRDefault="00484C34" w:rsidP="007F24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A1FB5" w14:textId="77777777" w:rsidR="001D470F" w:rsidRDefault="001D4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5983" w14:textId="77777777" w:rsidR="001D470F" w:rsidRDefault="001D4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67F2F" w14:textId="77777777" w:rsidR="003F0581" w:rsidRDefault="003F0581">
    <w:pPr>
      <w:pStyle w:val="Header"/>
    </w:pPr>
    <w:r>
      <w:rPr>
        <w:noProof/>
        <w:lang w:eastAsia="en-GB"/>
      </w:rPr>
      <w:drawing>
        <wp:anchor distT="0" distB="0" distL="114300" distR="114300" simplePos="0" relativeHeight="251661312" behindDoc="0" locked="0" layoutInCell="1" allowOverlap="1" wp14:anchorId="073F99DE" wp14:editId="2DFE8CAD">
          <wp:simplePos x="0" y="0"/>
          <wp:positionH relativeFrom="margin">
            <wp:posOffset>4989526</wp:posOffset>
          </wp:positionH>
          <wp:positionV relativeFrom="margin">
            <wp:posOffset>-176889</wp:posOffset>
          </wp:positionV>
          <wp:extent cx="1847795" cy="104728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UTH-Logo-A4-Col.jpg"/>
                  <pic:cNvPicPr/>
                </pic:nvPicPr>
                <pic:blipFill>
                  <a:blip r:embed="rId1">
                    <a:extLst>
                      <a:ext uri="{28A0092B-C50C-407E-A947-70E740481C1C}">
                        <a14:useLocalDpi xmlns:a14="http://schemas.microsoft.com/office/drawing/2010/main" val="0"/>
                      </a:ext>
                    </a:extLst>
                  </a:blip>
                  <a:stretch>
                    <a:fillRect/>
                  </a:stretch>
                </pic:blipFill>
                <pic:spPr>
                  <a:xfrm>
                    <a:off x="0" y="0"/>
                    <a:ext cx="1847795" cy="10472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1139"/>
    <w:multiLevelType w:val="hybridMultilevel"/>
    <w:tmpl w:val="F1D2B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C87BA9"/>
    <w:multiLevelType w:val="hybridMultilevel"/>
    <w:tmpl w:val="B756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D498E"/>
    <w:multiLevelType w:val="hybridMultilevel"/>
    <w:tmpl w:val="2B8E7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C67E3"/>
    <w:multiLevelType w:val="hybridMultilevel"/>
    <w:tmpl w:val="F91ADEB0"/>
    <w:lvl w:ilvl="0" w:tplc="55C60A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F37D12"/>
    <w:multiLevelType w:val="singleLevel"/>
    <w:tmpl w:val="08090001"/>
    <w:lvl w:ilvl="0">
      <w:start w:val="1"/>
      <w:numFmt w:val="bullet"/>
      <w:lvlText w:val=""/>
      <w:lvlJc w:val="left"/>
      <w:pPr>
        <w:ind w:left="2520" w:hanging="360"/>
      </w:pPr>
      <w:rPr>
        <w:rFonts w:ascii="Symbol" w:hAnsi="Symbol" w:hint="default"/>
      </w:rPr>
    </w:lvl>
  </w:abstractNum>
  <w:abstractNum w:abstractNumId="5" w15:restartNumberingAfterBreak="0">
    <w:nsid w:val="09AF3FC0"/>
    <w:multiLevelType w:val="hybridMultilevel"/>
    <w:tmpl w:val="3EF2477C"/>
    <w:lvl w:ilvl="0" w:tplc="C52E175A">
      <w:numFmt w:val="bullet"/>
      <w:lvlText w:val=""/>
      <w:lvlJc w:val="left"/>
      <w:pPr>
        <w:ind w:left="720" w:hanging="360"/>
      </w:pPr>
      <w:rPr>
        <w:rFonts w:ascii="Symbol" w:eastAsiaTheme="minorHAnsi" w:hAnsi="Symbol" w:cs="Arial" w:hint="default"/>
        <w:i/>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F554A9"/>
    <w:multiLevelType w:val="hybridMultilevel"/>
    <w:tmpl w:val="E22C527A"/>
    <w:lvl w:ilvl="0" w:tplc="04D6D48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45270E"/>
    <w:multiLevelType w:val="hybridMultilevel"/>
    <w:tmpl w:val="C354FB66"/>
    <w:lvl w:ilvl="0" w:tplc="08090003">
      <w:start w:val="1"/>
      <w:numFmt w:val="bullet"/>
      <w:lvlText w:val="o"/>
      <w:lvlJc w:val="left"/>
      <w:pPr>
        <w:ind w:left="820" w:hanging="360"/>
      </w:pPr>
      <w:rPr>
        <w:rFonts w:ascii="Courier New" w:hAnsi="Courier New" w:cs="Courier New"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8" w15:restartNumberingAfterBreak="0">
    <w:nsid w:val="0FA2739C"/>
    <w:multiLevelType w:val="hybridMultilevel"/>
    <w:tmpl w:val="146E3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3E304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161364"/>
    <w:multiLevelType w:val="hybridMultilevel"/>
    <w:tmpl w:val="513820C0"/>
    <w:lvl w:ilvl="0" w:tplc="FA984624">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466632"/>
    <w:multiLevelType w:val="hybridMultilevel"/>
    <w:tmpl w:val="8CFE8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34016C"/>
    <w:multiLevelType w:val="singleLevel"/>
    <w:tmpl w:val="08090001"/>
    <w:lvl w:ilvl="0">
      <w:start w:val="1"/>
      <w:numFmt w:val="bullet"/>
      <w:lvlText w:val=""/>
      <w:lvlJc w:val="left"/>
      <w:pPr>
        <w:ind w:left="720" w:hanging="360"/>
      </w:pPr>
      <w:rPr>
        <w:rFonts w:ascii="Symbol" w:hAnsi="Symbol" w:hint="default"/>
      </w:rPr>
    </w:lvl>
  </w:abstractNum>
  <w:abstractNum w:abstractNumId="13" w15:restartNumberingAfterBreak="0">
    <w:nsid w:val="21946461"/>
    <w:multiLevelType w:val="singleLevel"/>
    <w:tmpl w:val="35AA16F0"/>
    <w:lvl w:ilvl="0">
      <w:start w:val="1"/>
      <w:numFmt w:val="decimal"/>
      <w:lvlText w:val="%1"/>
      <w:lvlJc w:val="left"/>
      <w:pPr>
        <w:tabs>
          <w:tab w:val="num" w:pos="720"/>
        </w:tabs>
        <w:ind w:left="720" w:hanging="720"/>
      </w:pPr>
      <w:rPr>
        <w:b/>
      </w:rPr>
    </w:lvl>
  </w:abstractNum>
  <w:abstractNum w:abstractNumId="14" w15:restartNumberingAfterBreak="0">
    <w:nsid w:val="23680700"/>
    <w:multiLevelType w:val="hybridMultilevel"/>
    <w:tmpl w:val="AC06152C"/>
    <w:lvl w:ilvl="0" w:tplc="7E40B998">
      <w:start w:val="2"/>
      <w:numFmt w:val="bullet"/>
      <w:lvlText w:val=""/>
      <w:lvlJc w:val="left"/>
      <w:pPr>
        <w:tabs>
          <w:tab w:val="num" w:pos="2550"/>
        </w:tabs>
        <w:ind w:left="2550" w:hanging="390"/>
      </w:pPr>
      <w:rPr>
        <w:rFonts w:ascii="Symbol" w:eastAsia="Times New Roman" w:hAnsi="Symbol" w:cs="Times New Roman" w:hint="default"/>
      </w:rPr>
    </w:lvl>
    <w:lvl w:ilvl="1" w:tplc="08090003">
      <w:start w:val="1"/>
      <w:numFmt w:val="bullet"/>
      <w:lvlText w:val="o"/>
      <w:lvlJc w:val="left"/>
      <w:pPr>
        <w:tabs>
          <w:tab w:val="num" w:pos="3240"/>
        </w:tabs>
        <w:ind w:left="3240" w:hanging="360"/>
      </w:pPr>
      <w:rPr>
        <w:rFonts w:ascii="Courier New" w:hAnsi="Courier New" w:cs="Courier New" w:hint="default"/>
      </w:rPr>
    </w:lvl>
    <w:lvl w:ilvl="2" w:tplc="08090005">
      <w:start w:val="1"/>
      <w:numFmt w:val="bullet"/>
      <w:lvlText w:val=""/>
      <w:lvlJc w:val="left"/>
      <w:pPr>
        <w:tabs>
          <w:tab w:val="num" w:pos="3960"/>
        </w:tabs>
        <w:ind w:left="3960" w:hanging="360"/>
      </w:pPr>
      <w:rPr>
        <w:rFonts w:ascii="Wingdings" w:hAnsi="Wingdings" w:hint="default"/>
      </w:rPr>
    </w:lvl>
    <w:lvl w:ilvl="3" w:tplc="08090001">
      <w:start w:val="1"/>
      <w:numFmt w:val="bullet"/>
      <w:lvlText w:val=""/>
      <w:lvlJc w:val="left"/>
      <w:pPr>
        <w:tabs>
          <w:tab w:val="num" w:pos="4680"/>
        </w:tabs>
        <w:ind w:left="4680" w:hanging="360"/>
      </w:pPr>
      <w:rPr>
        <w:rFonts w:ascii="Symbol" w:hAnsi="Symbol" w:hint="default"/>
      </w:rPr>
    </w:lvl>
    <w:lvl w:ilvl="4" w:tplc="08090003">
      <w:start w:val="1"/>
      <w:numFmt w:val="bullet"/>
      <w:lvlText w:val="o"/>
      <w:lvlJc w:val="left"/>
      <w:pPr>
        <w:tabs>
          <w:tab w:val="num" w:pos="5400"/>
        </w:tabs>
        <w:ind w:left="5400" w:hanging="360"/>
      </w:pPr>
      <w:rPr>
        <w:rFonts w:ascii="Courier New" w:hAnsi="Courier New" w:cs="Courier New" w:hint="default"/>
      </w:rPr>
    </w:lvl>
    <w:lvl w:ilvl="5" w:tplc="08090005">
      <w:start w:val="1"/>
      <w:numFmt w:val="bullet"/>
      <w:lvlText w:val=""/>
      <w:lvlJc w:val="left"/>
      <w:pPr>
        <w:tabs>
          <w:tab w:val="num" w:pos="6120"/>
        </w:tabs>
        <w:ind w:left="6120" w:hanging="360"/>
      </w:pPr>
      <w:rPr>
        <w:rFonts w:ascii="Wingdings" w:hAnsi="Wingdings" w:hint="default"/>
      </w:rPr>
    </w:lvl>
    <w:lvl w:ilvl="6" w:tplc="08090001">
      <w:start w:val="1"/>
      <w:numFmt w:val="bullet"/>
      <w:lvlText w:val=""/>
      <w:lvlJc w:val="left"/>
      <w:pPr>
        <w:tabs>
          <w:tab w:val="num" w:pos="6840"/>
        </w:tabs>
        <w:ind w:left="6840" w:hanging="360"/>
      </w:pPr>
      <w:rPr>
        <w:rFonts w:ascii="Symbol" w:hAnsi="Symbol" w:hint="default"/>
      </w:rPr>
    </w:lvl>
    <w:lvl w:ilvl="7" w:tplc="08090003">
      <w:start w:val="1"/>
      <w:numFmt w:val="bullet"/>
      <w:lvlText w:val="o"/>
      <w:lvlJc w:val="left"/>
      <w:pPr>
        <w:tabs>
          <w:tab w:val="num" w:pos="7560"/>
        </w:tabs>
        <w:ind w:left="7560" w:hanging="360"/>
      </w:pPr>
      <w:rPr>
        <w:rFonts w:ascii="Courier New" w:hAnsi="Courier New" w:cs="Courier New" w:hint="default"/>
      </w:rPr>
    </w:lvl>
    <w:lvl w:ilvl="8" w:tplc="08090005">
      <w:start w:val="1"/>
      <w:numFmt w:val="bullet"/>
      <w:lvlText w:val=""/>
      <w:lvlJc w:val="left"/>
      <w:pPr>
        <w:tabs>
          <w:tab w:val="num" w:pos="8280"/>
        </w:tabs>
        <w:ind w:left="8280" w:hanging="360"/>
      </w:pPr>
      <w:rPr>
        <w:rFonts w:ascii="Wingdings" w:hAnsi="Wingdings" w:hint="default"/>
      </w:rPr>
    </w:lvl>
  </w:abstractNum>
  <w:abstractNum w:abstractNumId="15" w15:restartNumberingAfterBreak="0">
    <w:nsid w:val="263A31CD"/>
    <w:multiLevelType w:val="hybridMultilevel"/>
    <w:tmpl w:val="7AD229AC"/>
    <w:lvl w:ilvl="0" w:tplc="08090003">
      <w:start w:val="1"/>
      <w:numFmt w:val="bullet"/>
      <w:lvlText w:val="o"/>
      <w:lvlJc w:val="left"/>
      <w:pPr>
        <w:ind w:left="820" w:hanging="360"/>
      </w:pPr>
      <w:rPr>
        <w:rFonts w:ascii="Courier New" w:hAnsi="Courier New" w:cs="Courier New"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6" w15:restartNumberingAfterBreak="0">
    <w:nsid w:val="29F67361"/>
    <w:multiLevelType w:val="singleLevel"/>
    <w:tmpl w:val="08090001"/>
    <w:lvl w:ilvl="0">
      <w:start w:val="1"/>
      <w:numFmt w:val="bullet"/>
      <w:lvlText w:val=""/>
      <w:lvlJc w:val="left"/>
      <w:pPr>
        <w:ind w:left="720" w:hanging="360"/>
      </w:pPr>
      <w:rPr>
        <w:rFonts w:ascii="Symbol" w:hAnsi="Symbol" w:hint="default"/>
      </w:rPr>
    </w:lvl>
  </w:abstractNum>
  <w:abstractNum w:abstractNumId="17" w15:restartNumberingAfterBreak="0">
    <w:nsid w:val="2C560A40"/>
    <w:multiLevelType w:val="hybridMultilevel"/>
    <w:tmpl w:val="B1A6B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486F81"/>
    <w:multiLevelType w:val="hybridMultilevel"/>
    <w:tmpl w:val="97B21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EC58C1"/>
    <w:multiLevelType w:val="hybridMultilevel"/>
    <w:tmpl w:val="431A923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8A3524"/>
    <w:multiLevelType w:val="hybridMultilevel"/>
    <w:tmpl w:val="2F0C3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C90453"/>
    <w:multiLevelType w:val="hybridMultilevel"/>
    <w:tmpl w:val="48D69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5B564B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5B91991"/>
    <w:multiLevelType w:val="hybridMultilevel"/>
    <w:tmpl w:val="4066F0D2"/>
    <w:lvl w:ilvl="0" w:tplc="965A8FC6">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047954"/>
    <w:multiLevelType w:val="hybridMultilevel"/>
    <w:tmpl w:val="100E2D14"/>
    <w:lvl w:ilvl="0" w:tplc="E368ACC2">
      <w:start w:val="1"/>
      <w:numFmt w:val="bullet"/>
      <w:lvlText w:val=""/>
      <w:lvlJc w:val="left"/>
      <w:pPr>
        <w:ind w:left="720" w:hanging="360"/>
      </w:pPr>
      <w:rPr>
        <w:rFonts w:ascii="Wingdings" w:hAnsi="Wingdings"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C6690A"/>
    <w:multiLevelType w:val="hybridMultilevel"/>
    <w:tmpl w:val="86CC9F6E"/>
    <w:lvl w:ilvl="0" w:tplc="08090003">
      <w:start w:val="1"/>
      <w:numFmt w:val="bullet"/>
      <w:lvlText w:val="o"/>
      <w:lvlJc w:val="left"/>
      <w:pPr>
        <w:ind w:left="820" w:hanging="360"/>
      </w:pPr>
      <w:rPr>
        <w:rFonts w:ascii="Courier New" w:hAnsi="Courier New" w:cs="Courier New"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6" w15:restartNumberingAfterBreak="0">
    <w:nsid w:val="4A9460AA"/>
    <w:multiLevelType w:val="hybridMultilevel"/>
    <w:tmpl w:val="4B5EA3AE"/>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4E3F1FA9"/>
    <w:multiLevelType w:val="hybridMultilevel"/>
    <w:tmpl w:val="717E5534"/>
    <w:lvl w:ilvl="0" w:tplc="08090003">
      <w:start w:val="1"/>
      <w:numFmt w:val="bullet"/>
      <w:lvlText w:val="o"/>
      <w:lvlJc w:val="left"/>
      <w:pPr>
        <w:ind w:left="820" w:hanging="360"/>
      </w:pPr>
      <w:rPr>
        <w:rFonts w:ascii="Courier New" w:hAnsi="Courier New" w:cs="Courier New"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8" w15:restartNumberingAfterBreak="0">
    <w:nsid w:val="50EB15A9"/>
    <w:multiLevelType w:val="hybridMultilevel"/>
    <w:tmpl w:val="39D4D1A4"/>
    <w:lvl w:ilvl="0" w:tplc="C1EAE2B0">
      <w:start w:val="3"/>
      <w:numFmt w:val="decimal"/>
      <w:lvlText w:val="%1"/>
      <w:lvlJc w:val="left"/>
      <w:pPr>
        <w:ind w:left="1800" w:hanging="36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5DEC7F0D"/>
    <w:multiLevelType w:val="hybridMultilevel"/>
    <w:tmpl w:val="47F84654"/>
    <w:lvl w:ilvl="0" w:tplc="08090001">
      <w:start w:val="1"/>
      <w:numFmt w:val="bullet"/>
      <w:lvlText w:val=""/>
      <w:lvlJc w:val="left"/>
      <w:pPr>
        <w:ind w:left="1933" w:hanging="360"/>
      </w:pPr>
      <w:rPr>
        <w:rFonts w:ascii="Symbol" w:hAnsi="Symbol" w:hint="default"/>
      </w:rPr>
    </w:lvl>
    <w:lvl w:ilvl="1" w:tplc="08090003">
      <w:start w:val="1"/>
      <w:numFmt w:val="bullet"/>
      <w:lvlText w:val="o"/>
      <w:lvlJc w:val="left"/>
      <w:pPr>
        <w:ind w:left="2653" w:hanging="360"/>
      </w:pPr>
      <w:rPr>
        <w:rFonts w:ascii="Courier New" w:hAnsi="Courier New" w:cs="Courier New" w:hint="default"/>
      </w:rPr>
    </w:lvl>
    <w:lvl w:ilvl="2" w:tplc="08090005">
      <w:start w:val="1"/>
      <w:numFmt w:val="bullet"/>
      <w:lvlText w:val=""/>
      <w:lvlJc w:val="left"/>
      <w:pPr>
        <w:ind w:left="3373" w:hanging="360"/>
      </w:pPr>
      <w:rPr>
        <w:rFonts w:ascii="Wingdings" w:hAnsi="Wingdings" w:hint="default"/>
      </w:rPr>
    </w:lvl>
    <w:lvl w:ilvl="3" w:tplc="08090001" w:tentative="1">
      <w:start w:val="1"/>
      <w:numFmt w:val="bullet"/>
      <w:lvlText w:val=""/>
      <w:lvlJc w:val="left"/>
      <w:pPr>
        <w:ind w:left="4093" w:hanging="360"/>
      </w:pPr>
      <w:rPr>
        <w:rFonts w:ascii="Symbol" w:hAnsi="Symbol" w:hint="default"/>
      </w:rPr>
    </w:lvl>
    <w:lvl w:ilvl="4" w:tplc="08090003" w:tentative="1">
      <w:start w:val="1"/>
      <w:numFmt w:val="bullet"/>
      <w:lvlText w:val="o"/>
      <w:lvlJc w:val="left"/>
      <w:pPr>
        <w:ind w:left="4813" w:hanging="360"/>
      </w:pPr>
      <w:rPr>
        <w:rFonts w:ascii="Courier New" w:hAnsi="Courier New" w:cs="Courier New" w:hint="default"/>
      </w:rPr>
    </w:lvl>
    <w:lvl w:ilvl="5" w:tplc="08090005" w:tentative="1">
      <w:start w:val="1"/>
      <w:numFmt w:val="bullet"/>
      <w:lvlText w:val=""/>
      <w:lvlJc w:val="left"/>
      <w:pPr>
        <w:ind w:left="5533" w:hanging="360"/>
      </w:pPr>
      <w:rPr>
        <w:rFonts w:ascii="Wingdings" w:hAnsi="Wingdings" w:hint="default"/>
      </w:rPr>
    </w:lvl>
    <w:lvl w:ilvl="6" w:tplc="08090001" w:tentative="1">
      <w:start w:val="1"/>
      <w:numFmt w:val="bullet"/>
      <w:lvlText w:val=""/>
      <w:lvlJc w:val="left"/>
      <w:pPr>
        <w:ind w:left="6253" w:hanging="360"/>
      </w:pPr>
      <w:rPr>
        <w:rFonts w:ascii="Symbol" w:hAnsi="Symbol" w:hint="default"/>
      </w:rPr>
    </w:lvl>
    <w:lvl w:ilvl="7" w:tplc="08090003" w:tentative="1">
      <w:start w:val="1"/>
      <w:numFmt w:val="bullet"/>
      <w:lvlText w:val="o"/>
      <w:lvlJc w:val="left"/>
      <w:pPr>
        <w:ind w:left="6973" w:hanging="360"/>
      </w:pPr>
      <w:rPr>
        <w:rFonts w:ascii="Courier New" w:hAnsi="Courier New" w:cs="Courier New" w:hint="default"/>
      </w:rPr>
    </w:lvl>
    <w:lvl w:ilvl="8" w:tplc="08090005" w:tentative="1">
      <w:start w:val="1"/>
      <w:numFmt w:val="bullet"/>
      <w:lvlText w:val=""/>
      <w:lvlJc w:val="left"/>
      <w:pPr>
        <w:ind w:left="7693" w:hanging="360"/>
      </w:pPr>
      <w:rPr>
        <w:rFonts w:ascii="Wingdings" w:hAnsi="Wingdings" w:hint="default"/>
      </w:rPr>
    </w:lvl>
  </w:abstractNum>
  <w:abstractNum w:abstractNumId="30" w15:restartNumberingAfterBreak="0">
    <w:nsid w:val="5FAD3562"/>
    <w:multiLevelType w:val="hybridMultilevel"/>
    <w:tmpl w:val="74D8F844"/>
    <w:lvl w:ilvl="0" w:tplc="3852179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086539"/>
    <w:multiLevelType w:val="hybridMultilevel"/>
    <w:tmpl w:val="C01C6454"/>
    <w:lvl w:ilvl="0" w:tplc="08090003">
      <w:start w:val="1"/>
      <w:numFmt w:val="bullet"/>
      <w:lvlText w:val="o"/>
      <w:lvlJc w:val="left"/>
      <w:pPr>
        <w:ind w:left="820" w:hanging="360"/>
      </w:pPr>
      <w:rPr>
        <w:rFonts w:ascii="Courier New" w:hAnsi="Courier New" w:cs="Courier New"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2" w15:restartNumberingAfterBreak="0">
    <w:nsid w:val="60A5697A"/>
    <w:multiLevelType w:val="hybridMultilevel"/>
    <w:tmpl w:val="6BB0A550"/>
    <w:lvl w:ilvl="0" w:tplc="08090003">
      <w:start w:val="1"/>
      <w:numFmt w:val="bullet"/>
      <w:lvlText w:val="o"/>
      <w:lvlJc w:val="left"/>
      <w:pPr>
        <w:ind w:left="820" w:hanging="360"/>
      </w:pPr>
      <w:rPr>
        <w:rFonts w:ascii="Courier New" w:hAnsi="Courier New" w:cs="Courier New"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3" w15:restartNumberingAfterBreak="0">
    <w:nsid w:val="657047CC"/>
    <w:multiLevelType w:val="hybridMultilevel"/>
    <w:tmpl w:val="373C60EA"/>
    <w:lvl w:ilvl="0" w:tplc="EDEAC11E">
      <w:numFmt w:val="bullet"/>
      <w:lvlText w:val=""/>
      <w:lvlJc w:val="left"/>
      <w:pPr>
        <w:ind w:left="720" w:hanging="360"/>
      </w:pPr>
      <w:rPr>
        <w:rFonts w:ascii="Symbol" w:eastAsiaTheme="minorHAnsi" w:hAnsi="Symbol" w:cs="Arial" w:hint="default"/>
        <w:i/>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571387"/>
    <w:multiLevelType w:val="hybridMultilevel"/>
    <w:tmpl w:val="9AD8E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A952945"/>
    <w:multiLevelType w:val="hybridMultilevel"/>
    <w:tmpl w:val="731C58A0"/>
    <w:lvl w:ilvl="0" w:tplc="4BA67BCA">
      <w:numFmt w:val="bullet"/>
      <w:lvlText w:val=""/>
      <w:lvlJc w:val="left"/>
      <w:pPr>
        <w:ind w:left="720" w:hanging="360"/>
      </w:pPr>
      <w:rPr>
        <w:rFonts w:ascii="Symbol" w:eastAsiaTheme="minorHAnsi" w:hAnsi="Symbol" w:cs="Arial" w:hint="default"/>
        <w:i/>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CB6B85"/>
    <w:multiLevelType w:val="hybridMultilevel"/>
    <w:tmpl w:val="36DAB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6A27D1"/>
    <w:multiLevelType w:val="hybridMultilevel"/>
    <w:tmpl w:val="D3A648DA"/>
    <w:lvl w:ilvl="0" w:tplc="08090003">
      <w:start w:val="1"/>
      <w:numFmt w:val="bullet"/>
      <w:lvlText w:val="o"/>
      <w:lvlJc w:val="left"/>
      <w:pPr>
        <w:ind w:left="820" w:hanging="360"/>
      </w:pPr>
      <w:rPr>
        <w:rFonts w:ascii="Courier New" w:hAnsi="Courier New" w:cs="Courier New"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8" w15:restartNumberingAfterBreak="0">
    <w:nsid w:val="75D94FE7"/>
    <w:multiLevelType w:val="multilevel"/>
    <w:tmpl w:val="8F449E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9AF7916"/>
    <w:multiLevelType w:val="hybridMultilevel"/>
    <w:tmpl w:val="C7B86D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2E5D6B"/>
    <w:multiLevelType w:val="multilevel"/>
    <w:tmpl w:val="1EE0D58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1" w15:restartNumberingAfterBreak="0">
    <w:nsid w:val="7EB256E1"/>
    <w:multiLevelType w:val="hybridMultilevel"/>
    <w:tmpl w:val="7870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6237526">
    <w:abstractNumId w:val="38"/>
  </w:num>
  <w:num w:numId="2" w16cid:durableId="676343442">
    <w:abstractNumId w:val="8"/>
  </w:num>
  <w:num w:numId="3" w16cid:durableId="1279069582">
    <w:abstractNumId w:val="21"/>
  </w:num>
  <w:num w:numId="4" w16cid:durableId="1067991492">
    <w:abstractNumId w:val="34"/>
  </w:num>
  <w:num w:numId="5" w16cid:durableId="837648141">
    <w:abstractNumId w:val="0"/>
  </w:num>
  <w:num w:numId="6" w16cid:durableId="1342389879">
    <w:abstractNumId w:val="13"/>
    <w:lvlOverride w:ilvl="0">
      <w:startOverride w:val="1"/>
    </w:lvlOverride>
  </w:num>
  <w:num w:numId="7" w16cid:durableId="1655572161">
    <w:abstractNumId w:val="16"/>
  </w:num>
  <w:num w:numId="8" w16cid:durableId="813989079">
    <w:abstractNumId w:val="12"/>
  </w:num>
  <w:num w:numId="9" w16cid:durableId="87629406">
    <w:abstractNumId w:val="3"/>
  </w:num>
  <w:num w:numId="10" w16cid:durableId="893859349">
    <w:abstractNumId w:val="22"/>
  </w:num>
  <w:num w:numId="11" w16cid:durableId="1684168717">
    <w:abstractNumId w:val="9"/>
  </w:num>
  <w:num w:numId="12" w16cid:durableId="318191783">
    <w:abstractNumId w:val="28"/>
  </w:num>
  <w:num w:numId="13" w16cid:durableId="1342201381">
    <w:abstractNumId w:val="23"/>
  </w:num>
  <w:num w:numId="14" w16cid:durableId="1355618351">
    <w:abstractNumId w:val="10"/>
  </w:num>
  <w:num w:numId="15" w16cid:durableId="482701973">
    <w:abstractNumId w:val="4"/>
  </w:num>
  <w:num w:numId="16" w16cid:durableId="596719366">
    <w:abstractNumId w:val="14"/>
  </w:num>
  <w:num w:numId="17" w16cid:durableId="89620079">
    <w:abstractNumId w:val="24"/>
  </w:num>
  <w:num w:numId="18" w16cid:durableId="1147091891">
    <w:abstractNumId w:val="6"/>
  </w:num>
  <w:num w:numId="19" w16cid:durableId="1998800716">
    <w:abstractNumId w:val="30"/>
  </w:num>
  <w:num w:numId="20" w16cid:durableId="1483278230">
    <w:abstractNumId w:val="35"/>
  </w:num>
  <w:num w:numId="21" w16cid:durableId="1788429276">
    <w:abstractNumId w:val="5"/>
  </w:num>
  <w:num w:numId="22" w16cid:durableId="236399398">
    <w:abstractNumId w:val="33"/>
  </w:num>
  <w:num w:numId="23" w16cid:durableId="75906809">
    <w:abstractNumId w:val="20"/>
  </w:num>
  <w:num w:numId="24" w16cid:durableId="1992363033">
    <w:abstractNumId w:val="40"/>
  </w:num>
  <w:num w:numId="25" w16cid:durableId="1648893942">
    <w:abstractNumId w:val="7"/>
  </w:num>
  <w:num w:numId="26" w16cid:durableId="523860784">
    <w:abstractNumId w:val="15"/>
  </w:num>
  <w:num w:numId="27" w16cid:durableId="1959724816">
    <w:abstractNumId w:val="27"/>
  </w:num>
  <w:num w:numId="28" w16cid:durableId="811752458">
    <w:abstractNumId w:val="25"/>
  </w:num>
  <w:num w:numId="29" w16cid:durableId="1179394624">
    <w:abstractNumId w:val="32"/>
  </w:num>
  <w:num w:numId="30" w16cid:durableId="529103213">
    <w:abstractNumId w:val="37"/>
  </w:num>
  <w:num w:numId="31" w16cid:durableId="95291250">
    <w:abstractNumId w:val="29"/>
  </w:num>
  <w:num w:numId="32" w16cid:durableId="1875461640">
    <w:abstractNumId w:val="31"/>
  </w:num>
  <w:num w:numId="33" w16cid:durableId="1471360633">
    <w:abstractNumId w:val="18"/>
  </w:num>
  <w:num w:numId="34" w16cid:durableId="554245880">
    <w:abstractNumId w:val="19"/>
  </w:num>
  <w:num w:numId="35" w16cid:durableId="2060981202">
    <w:abstractNumId w:val="26"/>
  </w:num>
  <w:num w:numId="36" w16cid:durableId="1267157317">
    <w:abstractNumId w:val="17"/>
  </w:num>
  <w:num w:numId="37" w16cid:durableId="1899364843">
    <w:abstractNumId w:val="41"/>
  </w:num>
  <w:num w:numId="38" w16cid:durableId="305205097">
    <w:abstractNumId w:val="2"/>
  </w:num>
  <w:num w:numId="39" w16cid:durableId="460608643">
    <w:abstractNumId w:val="11"/>
  </w:num>
  <w:num w:numId="40" w16cid:durableId="356152375">
    <w:abstractNumId w:val="39"/>
  </w:num>
  <w:num w:numId="41" w16cid:durableId="989017171">
    <w:abstractNumId w:val="36"/>
  </w:num>
  <w:num w:numId="42" w16cid:durableId="20647162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ECE"/>
    <w:rsid w:val="00021B4A"/>
    <w:rsid w:val="00027D7C"/>
    <w:rsid w:val="00030203"/>
    <w:rsid w:val="0006054B"/>
    <w:rsid w:val="00061B6C"/>
    <w:rsid w:val="00086B7E"/>
    <w:rsid w:val="000A5111"/>
    <w:rsid w:val="000C7EBC"/>
    <w:rsid w:val="000E6FA2"/>
    <w:rsid w:val="00112C57"/>
    <w:rsid w:val="001445E6"/>
    <w:rsid w:val="00162E37"/>
    <w:rsid w:val="0016558A"/>
    <w:rsid w:val="001713A5"/>
    <w:rsid w:val="001774A7"/>
    <w:rsid w:val="00197140"/>
    <w:rsid w:val="001D470F"/>
    <w:rsid w:val="001D4E1B"/>
    <w:rsid w:val="00280F01"/>
    <w:rsid w:val="00281ECE"/>
    <w:rsid w:val="002B4CB0"/>
    <w:rsid w:val="002D5D0F"/>
    <w:rsid w:val="002E5A59"/>
    <w:rsid w:val="002F7AF0"/>
    <w:rsid w:val="00306A95"/>
    <w:rsid w:val="00332FB4"/>
    <w:rsid w:val="0034694D"/>
    <w:rsid w:val="003539D0"/>
    <w:rsid w:val="00366229"/>
    <w:rsid w:val="003958B2"/>
    <w:rsid w:val="003F0581"/>
    <w:rsid w:val="00414F39"/>
    <w:rsid w:val="00417637"/>
    <w:rsid w:val="0047606E"/>
    <w:rsid w:val="00484C34"/>
    <w:rsid w:val="004B1808"/>
    <w:rsid w:val="004D6EEF"/>
    <w:rsid w:val="005171F7"/>
    <w:rsid w:val="0052463E"/>
    <w:rsid w:val="00545B13"/>
    <w:rsid w:val="00587E33"/>
    <w:rsid w:val="005B2CD0"/>
    <w:rsid w:val="005B433E"/>
    <w:rsid w:val="00604CB5"/>
    <w:rsid w:val="00611592"/>
    <w:rsid w:val="00622168"/>
    <w:rsid w:val="0063464C"/>
    <w:rsid w:val="00655EDA"/>
    <w:rsid w:val="00660ADA"/>
    <w:rsid w:val="0066218D"/>
    <w:rsid w:val="006733FD"/>
    <w:rsid w:val="006826B1"/>
    <w:rsid w:val="006B647C"/>
    <w:rsid w:val="006F517F"/>
    <w:rsid w:val="00713E3E"/>
    <w:rsid w:val="00765D24"/>
    <w:rsid w:val="0076653D"/>
    <w:rsid w:val="00794ABB"/>
    <w:rsid w:val="007A024F"/>
    <w:rsid w:val="007A3420"/>
    <w:rsid w:val="007A627C"/>
    <w:rsid w:val="007C3BD1"/>
    <w:rsid w:val="007F2429"/>
    <w:rsid w:val="00802EC6"/>
    <w:rsid w:val="00825E80"/>
    <w:rsid w:val="008603A8"/>
    <w:rsid w:val="00867EAC"/>
    <w:rsid w:val="008803CF"/>
    <w:rsid w:val="008D3CDD"/>
    <w:rsid w:val="008D5064"/>
    <w:rsid w:val="008D53E4"/>
    <w:rsid w:val="008F038A"/>
    <w:rsid w:val="00910499"/>
    <w:rsid w:val="00953807"/>
    <w:rsid w:val="009821C6"/>
    <w:rsid w:val="009864F2"/>
    <w:rsid w:val="009B62D9"/>
    <w:rsid w:val="009F29BF"/>
    <w:rsid w:val="00A443E4"/>
    <w:rsid w:val="00A949B4"/>
    <w:rsid w:val="00AA2929"/>
    <w:rsid w:val="00AF5F1F"/>
    <w:rsid w:val="00B016F7"/>
    <w:rsid w:val="00B0768A"/>
    <w:rsid w:val="00B149A4"/>
    <w:rsid w:val="00B23C1C"/>
    <w:rsid w:val="00B77548"/>
    <w:rsid w:val="00B85BA1"/>
    <w:rsid w:val="00BB46F1"/>
    <w:rsid w:val="00BD57E8"/>
    <w:rsid w:val="00BD7C24"/>
    <w:rsid w:val="00C04691"/>
    <w:rsid w:val="00C2234C"/>
    <w:rsid w:val="00C73A12"/>
    <w:rsid w:val="00C7434B"/>
    <w:rsid w:val="00C743CE"/>
    <w:rsid w:val="00C772A0"/>
    <w:rsid w:val="00C87EE2"/>
    <w:rsid w:val="00C92C80"/>
    <w:rsid w:val="00CA53EF"/>
    <w:rsid w:val="00CA6863"/>
    <w:rsid w:val="00CA6A88"/>
    <w:rsid w:val="00CB0E46"/>
    <w:rsid w:val="00CB1E11"/>
    <w:rsid w:val="00CB5605"/>
    <w:rsid w:val="00D470A1"/>
    <w:rsid w:val="00D64259"/>
    <w:rsid w:val="00D66817"/>
    <w:rsid w:val="00D85E95"/>
    <w:rsid w:val="00D900EF"/>
    <w:rsid w:val="00DA3789"/>
    <w:rsid w:val="00DB558B"/>
    <w:rsid w:val="00DE5323"/>
    <w:rsid w:val="00E13604"/>
    <w:rsid w:val="00E174EC"/>
    <w:rsid w:val="00E84CC1"/>
    <w:rsid w:val="00EE52CD"/>
    <w:rsid w:val="00F22D7D"/>
    <w:rsid w:val="00F27F97"/>
    <w:rsid w:val="00F55BAB"/>
    <w:rsid w:val="00F61DE9"/>
    <w:rsid w:val="00F75A6D"/>
    <w:rsid w:val="00FA4F73"/>
    <w:rsid w:val="00FC20DE"/>
    <w:rsid w:val="00FD1DDA"/>
    <w:rsid w:val="00FE09F6"/>
    <w:rsid w:val="00FF6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0138A"/>
  <w14:defaultImageDpi w14:val="32767"/>
  <w15:docId w15:val="{DE1D1061-F041-4528-8476-93E4D1B58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8B2"/>
    <w:rPr>
      <w:lang w:val="en-GB"/>
    </w:rPr>
  </w:style>
  <w:style w:type="paragraph" w:styleId="Heading1">
    <w:name w:val="heading 1"/>
    <w:basedOn w:val="Normal"/>
    <w:next w:val="Normal"/>
    <w:link w:val="Heading1Char"/>
    <w:uiPriority w:val="9"/>
    <w:qFormat/>
    <w:rsid w:val="002D5D0F"/>
    <w:pPr>
      <w:keepNext/>
      <w:numPr>
        <w:numId w:val="24"/>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2D5D0F"/>
    <w:pPr>
      <w:keepNext/>
      <w:numPr>
        <w:ilvl w:val="1"/>
        <w:numId w:val="24"/>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2D5D0F"/>
    <w:pPr>
      <w:keepNext/>
      <w:numPr>
        <w:ilvl w:val="2"/>
        <w:numId w:val="24"/>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2D5D0F"/>
    <w:pPr>
      <w:keepNext/>
      <w:numPr>
        <w:ilvl w:val="3"/>
        <w:numId w:val="24"/>
      </w:numPr>
      <w:spacing w:before="240" w:after="6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2D5D0F"/>
    <w:pPr>
      <w:numPr>
        <w:ilvl w:val="4"/>
        <w:numId w:val="24"/>
      </w:numPr>
      <w:spacing w:before="240" w:after="60"/>
      <w:outlineLvl w:val="4"/>
    </w:pPr>
    <w:rPr>
      <w:rFonts w:eastAsiaTheme="minorEastAsia"/>
      <w:b/>
      <w:bCs/>
      <w:i/>
      <w:iCs/>
      <w:sz w:val="26"/>
      <w:szCs w:val="26"/>
    </w:rPr>
  </w:style>
  <w:style w:type="paragraph" w:styleId="Heading6">
    <w:name w:val="heading 6"/>
    <w:basedOn w:val="Normal"/>
    <w:next w:val="Normal"/>
    <w:link w:val="Heading6Char"/>
    <w:qFormat/>
    <w:rsid w:val="002D5D0F"/>
    <w:pPr>
      <w:numPr>
        <w:ilvl w:val="5"/>
        <w:numId w:val="24"/>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2D5D0F"/>
    <w:pPr>
      <w:numPr>
        <w:ilvl w:val="6"/>
        <w:numId w:val="24"/>
      </w:numPr>
      <w:spacing w:before="240" w:after="60"/>
      <w:outlineLvl w:val="6"/>
    </w:pPr>
    <w:rPr>
      <w:rFonts w:eastAsiaTheme="minorEastAsia"/>
    </w:rPr>
  </w:style>
  <w:style w:type="paragraph" w:styleId="Heading8">
    <w:name w:val="heading 8"/>
    <w:basedOn w:val="Normal"/>
    <w:next w:val="Normal"/>
    <w:link w:val="Heading8Char"/>
    <w:uiPriority w:val="9"/>
    <w:semiHidden/>
    <w:unhideWhenUsed/>
    <w:qFormat/>
    <w:rsid w:val="002D5D0F"/>
    <w:pPr>
      <w:numPr>
        <w:ilvl w:val="7"/>
        <w:numId w:val="24"/>
      </w:numPr>
      <w:spacing w:before="240" w:after="60"/>
      <w:outlineLvl w:val="7"/>
    </w:pPr>
    <w:rPr>
      <w:rFonts w:eastAsiaTheme="minorEastAsia"/>
      <w:i/>
      <w:iCs/>
    </w:rPr>
  </w:style>
  <w:style w:type="paragraph" w:styleId="Heading9">
    <w:name w:val="heading 9"/>
    <w:basedOn w:val="Normal"/>
    <w:next w:val="Normal"/>
    <w:link w:val="Heading9Char"/>
    <w:uiPriority w:val="9"/>
    <w:semiHidden/>
    <w:unhideWhenUsed/>
    <w:qFormat/>
    <w:rsid w:val="002D5D0F"/>
    <w:pPr>
      <w:numPr>
        <w:ilvl w:val="8"/>
        <w:numId w:val="24"/>
      </w:numPr>
      <w:tabs>
        <w:tab w:val="clear" w:pos="6480"/>
        <w:tab w:val="num" w:pos="360"/>
      </w:tabs>
      <w:spacing w:before="240" w:after="60"/>
      <w:ind w:left="0" w:firstLine="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2429"/>
    <w:pPr>
      <w:tabs>
        <w:tab w:val="center" w:pos="4513"/>
        <w:tab w:val="right" w:pos="9026"/>
      </w:tabs>
    </w:pPr>
  </w:style>
  <w:style w:type="character" w:customStyle="1" w:styleId="HeaderChar">
    <w:name w:val="Header Char"/>
    <w:basedOn w:val="DefaultParagraphFont"/>
    <w:link w:val="Header"/>
    <w:uiPriority w:val="99"/>
    <w:rsid w:val="007F2429"/>
  </w:style>
  <w:style w:type="paragraph" w:styleId="Footer">
    <w:name w:val="footer"/>
    <w:basedOn w:val="Normal"/>
    <w:link w:val="FooterChar"/>
    <w:uiPriority w:val="99"/>
    <w:unhideWhenUsed/>
    <w:rsid w:val="007F2429"/>
    <w:pPr>
      <w:tabs>
        <w:tab w:val="center" w:pos="4513"/>
        <w:tab w:val="right" w:pos="9026"/>
      </w:tabs>
    </w:pPr>
  </w:style>
  <w:style w:type="character" w:customStyle="1" w:styleId="FooterChar">
    <w:name w:val="Footer Char"/>
    <w:basedOn w:val="DefaultParagraphFont"/>
    <w:link w:val="Footer"/>
    <w:uiPriority w:val="99"/>
    <w:rsid w:val="007F2429"/>
  </w:style>
  <w:style w:type="character" w:styleId="PlaceholderText">
    <w:name w:val="Placeholder Text"/>
    <w:basedOn w:val="DefaultParagraphFont"/>
    <w:uiPriority w:val="99"/>
    <w:semiHidden/>
    <w:rsid w:val="00332FB4"/>
    <w:rPr>
      <w:color w:val="808080"/>
    </w:rPr>
  </w:style>
  <w:style w:type="paragraph" w:styleId="BalloonText">
    <w:name w:val="Balloon Text"/>
    <w:basedOn w:val="Normal"/>
    <w:link w:val="BalloonTextChar"/>
    <w:uiPriority w:val="99"/>
    <w:semiHidden/>
    <w:unhideWhenUsed/>
    <w:rsid w:val="00332FB4"/>
    <w:rPr>
      <w:rFonts w:ascii="Tahoma" w:hAnsi="Tahoma" w:cs="Tahoma"/>
      <w:sz w:val="16"/>
      <w:szCs w:val="16"/>
    </w:rPr>
  </w:style>
  <w:style w:type="character" w:customStyle="1" w:styleId="BalloonTextChar">
    <w:name w:val="Balloon Text Char"/>
    <w:basedOn w:val="DefaultParagraphFont"/>
    <w:link w:val="BalloonText"/>
    <w:uiPriority w:val="99"/>
    <w:semiHidden/>
    <w:rsid w:val="00332FB4"/>
    <w:rPr>
      <w:rFonts w:ascii="Tahoma" w:hAnsi="Tahoma" w:cs="Tahoma"/>
      <w:sz w:val="16"/>
      <w:szCs w:val="16"/>
    </w:rPr>
  </w:style>
  <w:style w:type="paragraph" w:styleId="BodyText">
    <w:name w:val="Body Text"/>
    <w:basedOn w:val="Normal"/>
    <w:link w:val="BodyTextChar"/>
    <w:unhideWhenUsed/>
    <w:rsid w:val="00E84CC1"/>
    <w:pPr>
      <w:jc w:val="both"/>
    </w:pPr>
    <w:rPr>
      <w:rFonts w:ascii="Times New Roman" w:eastAsia="Times New Roman" w:hAnsi="Times New Roman" w:cs="Times New Roman"/>
      <w:szCs w:val="20"/>
      <w:lang w:eastAsia="en-GB"/>
    </w:rPr>
  </w:style>
  <w:style w:type="character" w:customStyle="1" w:styleId="BodyTextChar">
    <w:name w:val="Body Text Char"/>
    <w:basedOn w:val="DefaultParagraphFont"/>
    <w:link w:val="BodyText"/>
    <w:rsid w:val="00E84CC1"/>
    <w:rPr>
      <w:rFonts w:ascii="Times New Roman" w:eastAsia="Times New Roman" w:hAnsi="Times New Roman" w:cs="Times New Roman"/>
      <w:szCs w:val="20"/>
      <w:lang w:val="en-GB" w:eastAsia="en-GB"/>
    </w:rPr>
  </w:style>
  <w:style w:type="paragraph" w:styleId="ListParagraph">
    <w:name w:val="List Paragraph"/>
    <w:basedOn w:val="Normal"/>
    <w:uiPriority w:val="34"/>
    <w:qFormat/>
    <w:rsid w:val="00086B7E"/>
    <w:pPr>
      <w:ind w:left="720"/>
      <w:contextualSpacing/>
    </w:pPr>
  </w:style>
  <w:style w:type="character" w:styleId="Strong">
    <w:name w:val="Strong"/>
    <w:basedOn w:val="DefaultParagraphFont"/>
    <w:uiPriority w:val="22"/>
    <w:qFormat/>
    <w:rsid w:val="00E13604"/>
    <w:rPr>
      <w:b/>
      <w:bCs/>
    </w:rPr>
  </w:style>
  <w:style w:type="paragraph" w:styleId="NoSpacing">
    <w:name w:val="No Spacing"/>
    <w:uiPriority w:val="1"/>
    <w:qFormat/>
    <w:rsid w:val="00E13604"/>
    <w:rPr>
      <w:rFonts w:ascii="Calibri" w:hAnsi="Calibri" w:cs="Times New Roman"/>
      <w:sz w:val="22"/>
      <w:szCs w:val="22"/>
      <w:lang w:val="en-GB"/>
    </w:rPr>
  </w:style>
  <w:style w:type="character" w:customStyle="1" w:styleId="Heading1Char">
    <w:name w:val="Heading 1 Char"/>
    <w:basedOn w:val="DefaultParagraphFont"/>
    <w:link w:val="Heading1"/>
    <w:uiPriority w:val="9"/>
    <w:rsid w:val="002D5D0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2D5D0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D5D0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D5D0F"/>
    <w:rPr>
      <w:rFonts w:eastAsiaTheme="minorEastAsia"/>
      <w:b/>
      <w:bCs/>
      <w:sz w:val="28"/>
      <w:szCs w:val="28"/>
    </w:rPr>
  </w:style>
  <w:style w:type="character" w:customStyle="1" w:styleId="Heading5Char">
    <w:name w:val="Heading 5 Char"/>
    <w:basedOn w:val="DefaultParagraphFont"/>
    <w:link w:val="Heading5"/>
    <w:uiPriority w:val="9"/>
    <w:semiHidden/>
    <w:rsid w:val="002D5D0F"/>
    <w:rPr>
      <w:rFonts w:eastAsiaTheme="minorEastAsia"/>
      <w:b/>
      <w:bCs/>
      <w:i/>
      <w:iCs/>
      <w:sz w:val="26"/>
      <w:szCs w:val="26"/>
    </w:rPr>
  </w:style>
  <w:style w:type="character" w:customStyle="1" w:styleId="Heading6Char">
    <w:name w:val="Heading 6 Char"/>
    <w:basedOn w:val="DefaultParagraphFont"/>
    <w:link w:val="Heading6"/>
    <w:rsid w:val="002D5D0F"/>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semiHidden/>
    <w:rsid w:val="002D5D0F"/>
    <w:rPr>
      <w:rFonts w:eastAsiaTheme="minorEastAsia"/>
    </w:rPr>
  </w:style>
  <w:style w:type="character" w:customStyle="1" w:styleId="Heading8Char">
    <w:name w:val="Heading 8 Char"/>
    <w:basedOn w:val="DefaultParagraphFont"/>
    <w:link w:val="Heading8"/>
    <w:uiPriority w:val="9"/>
    <w:semiHidden/>
    <w:rsid w:val="002D5D0F"/>
    <w:rPr>
      <w:rFonts w:eastAsiaTheme="minorEastAsia"/>
      <w:i/>
      <w:iCs/>
    </w:rPr>
  </w:style>
  <w:style w:type="character" w:customStyle="1" w:styleId="Heading9Char">
    <w:name w:val="Heading 9 Char"/>
    <w:basedOn w:val="DefaultParagraphFont"/>
    <w:link w:val="Heading9"/>
    <w:uiPriority w:val="9"/>
    <w:semiHidden/>
    <w:rsid w:val="002D5D0F"/>
    <w:rPr>
      <w:rFonts w:asciiTheme="majorHAnsi" w:eastAsiaTheme="majorEastAsia" w:hAnsiTheme="majorHAnsi" w:cstheme="majorBidi"/>
      <w:sz w:val="22"/>
      <w:szCs w:val="22"/>
    </w:rPr>
  </w:style>
  <w:style w:type="paragraph" w:customStyle="1" w:styleId="p1">
    <w:name w:val="p1"/>
    <w:basedOn w:val="Normal"/>
    <w:rsid w:val="002D5D0F"/>
    <w:pPr>
      <w:jc w:val="center"/>
    </w:pPr>
    <w:rPr>
      <w:rFonts w:ascii="Frutiger" w:hAnsi="Frutiger" w:cs="Times New Roman"/>
      <w:sz w:val="51"/>
      <w:szCs w:val="51"/>
    </w:rPr>
  </w:style>
  <w:style w:type="table" w:styleId="TableGrid">
    <w:name w:val="Table Grid"/>
    <w:basedOn w:val="TableNormal"/>
    <w:uiPriority w:val="39"/>
    <w:rsid w:val="002D5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5D0F"/>
    <w:rPr>
      <w:color w:val="0563C1" w:themeColor="hyperlink"/>
      <w:u w:val="single"/>
    </w:rPr>
  </w:style>
  <w:style w:type="character" w:styleId="FollowedHyperlink">
    <w:name w:val="FollowedHyperlink"/>
    <w:basedOn w:val="DefaultParagraphFont"/>
    <w:uiPriority w:val="99"/>
    <w:semiHidden/>
    <w:unhideWhenUsed/>
    <w:rsid w:val="002D5D0F"/>
    <w:rPr>
      <w:color w:val="954F72" w:themeColor="followedHyperlink"/>
      <w:u w:val="single"/>
    </w:rPr>
  </w:style>
  <w:style w:type="character" w:styleId="UnresolvedMention">
    <w:name w:val="Unresolved Mention"/>
    <w:basedOn w:val="DefaultParagraphFont"/>
    <w:uiPriority w:val="99"/>
    <w:semiHidden/>
    <w:unhideWhenUsed/>
    <w:rsid w:val="00F75A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iaran.walsh@nhs.net"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090FD8F-2302-49D5-9EA6-4976FAEF1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1397</Words>
  <Characters>7964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NHS Wirral</Company>
  <LinksUpToDate>false</LinksUpToDate>
  <CharactersWithSpaces>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Sanderson</dc:creator>
  <cp:lastModifiedBy>gregory simpson</cp:lastModifiedBy>
  <cp:revision>11</cp:revision>
  <cp:lastPrinted>2019-03-19T09:47:00Z</cp:lastPrinted>
  <dcterms:created xsi:type="dcterms:W3CDTF">2022-11-02T14:47:00Z</dcterms:created>
  <dcterms:modified xsi:type="dcterms:W3CDTF">2022-11-25T19:26:00Z</dcterms:modified>
</cp:coreProperties>
</file>